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6D" w:rsidRPr="00924B6D" w:rsidRDefault="00C20CE8" w:rsidP="00924B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6FBC">
        <w:rPr>
          <w:rFonts w:ascii="Times New Roman" w:hAnsi="Times New Roman" w:cs="Times New Roman"/>
          <w:sz w:val="28"/>
          <w:szCs w:val="28"/>
        </w:rPr>
        <w:t>5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9C6EF5" w:rsidRPr="006B2024">
        <w:rPr>
          <w:rFonts w:ascii="Times New Roman" w:hAnsi="Times New Roman" w:cs="Times New Roman"/>
          <w:sz w:val="28"/>
          <w:szCs w:val="28"/>
        </w:rPr>
        <w:t>20</w:t>
      </w:r>
      <w:r w:rsidR="00EE3D99" w:rsidRPr="006B202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г</w:t>
      </w:r>
      <w:r w:rsidR="00391D31" w:rsidRPr="006B2024">
        <w:rPr>
          <w:rFonts w:ascii="Times New Roman" w:hAnsi="Times New Roman" w:cs="Times New Roman"/>
          <w:sz w:val="28"/>
          <w:szCs w:val="28"/>
        </w:rPr>
        <w:t>.</w:t>
      </w:r>
      <w:r w:rsidR="009C6EF5" w:rsidRPr="006B2024">
        <w:rPr>
          <w:rFonts w:ascii="Times New Roman" w:hAnsi="Times New Roman" w:cs="Times New Roman"/>
          <w:sz w:val="28"/>
          <w:szCs w:val="28"/>
        </w:rPr>
        <w:t xml:space="preserve"> состоялось заседание Контрольной комиссии Управления Федерального казначейства </w:t>
      </w:r>
      <w:r w:rsidR="003D1E2E" w:rsidRPr="006B2024">
        <w:rPr>
          <w:rFonts w:ascii="Times New Roman" w:hAnsi="Times New Roman" w:cs="Times New Roman"/>
          <w:sz w:val="28"/>
          <w:szCs w:val="28"/>
        </w:rPr>
        <w:t xml:space="preserve">по 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 w:rsidR="00084B95" w:rsidRPr="006B2024">
        <w:rPr>
          <w:rFonts w:ascii="Times New Roman" w:hAnsi="Times New Roman" w:cs="Times New Roman"/>
          <w:sz w:val="28"/>
          <w:szCs w:val="28"/>
        </w:rPr>
        <w:t>–</w:t>
      </w:r>
      <w:r w:rsidR="008D679C" w:rsidRPr="006B2024">
        <w:rPr>
          <w:rFonts w:ascii="Times New Roman" w:hAnsi="Times New Roman" w:cs="Times New Roman"/>
          <w:sz w:val="28"/>
          <w:szCs w:val="28"/>
        </w:rPr>
        <w:t xml:space="preserve"> Югре</w:t>
      </w:r>
      <w:r w:rsidR="00F76C6F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F76C6F" w:rsidRPr="006B2024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6FBC">
        <w:rPr>
          <w:rFonts w:ascii="Times New Roman" w:hAnsi="Times New Roman" w:cs="Times New Roman"/>
          <w:sz w:val="28"/>
          <w:szCs w:val="28"/>
        </w:rPr>
        <w:t>1</w:t>
      </w:r>
      <w:r w:rsidR="0052415E" w:rsidRPr="006B2024">
        <w:rPr>
          <w:rFonts w:ascii="Times New Roman" w:hAnsi="Times New Roman" w:cs="Times New Roman"/>
          <w:sz w:val="28"/>
          <w:szCs w:val="28"/>
        </w:rPr>
        <w:t xml:space="preserve">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под председательством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7233" w:rsidRPr="006B2024">
        <w:rPr>
          <w:rFonts w:ascii="Times New Roman" w:hAnsi="Times New Roman" w:cs="Times New Roman"/>
          <w:sz w:val="28"/>
          <w:szCs w:val="28"/>
        </w:rPr>
        <w:t xml:space="preserve">руководителя Управления Федерального </w:t>
      </w:r>
      <w:r w:rsidR="00D97233"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</w:t>
      </w:r>
      <w:r w:rsidRPr="00056FBC">
        <w:rPr>
          <w:rFonts w:ascii="Times New Roman" w:hAnsi="Times New Roman" w:cs="Times New Roman"/>
          <w:sz w:val="28"/>
          <w:szCs w:val="28"/>
        </w:rPr>
        <w:t>Е.Н. Созонова</w:t>
      </w:r>
      <w:r w:rsidR="00D606B3" w:rsidRPr="00056FBC">
        <w:rPr>
          <w:rFonts w:ascii="Times New Roman" w:hAnsi="Times New Roman" w:cs="Times New Roman"/>
          <w:sz w:val="28"/>
          <w:szCs w:val="28"/>
        </w:rPr>
        <w:t xml:space="preserve"> </w:t>
      </w:r>
      <w:r w:rsidR="001140BC" w:rsidRPr="00056FBC">
        <w:rPr>
          <w:rFonts w:ascii="Times New Roman" w:hAnsi="Times New Roman" w:cs="Times New Roman"/>
          <w:sz w:val="28"/>
          <w:szCs w:val="28"/>
        </w:rPr>
        <w:br/>
      </w:r>
      <w:r w:rsidR="00D606B3" w:rsidRPr="00056FBC">
        <w:rPr>
          <w:rFonts w:ascii="Times New Roman" w:hAnsi="Times New Roman" w:cs="Times New Roman"/>
          <w:sz w:val="28"/>
          <w:szCs w:val="28"/>
        </w:rPr>
        <w:t>с участием представителей</w:t>
      </w:r>
      <w:r w:rsidR="00354A26" w:rsidRPr="00056FBC">
        <w:rPr>
          <w:rFonts w:ascii="Times New Roman" w:hAnsi="Times New Roman" w:cs="Times New Roman"/>
          <w:sz w:val="28"/>
          <w:szCs w:val="28"/>
        </w:rPr>
        <w:t xml:space="preserve"> </w:t>
      </w:r>
      <w:r w:rsidR="00056FBC" w:rsidRPr="00056FBC">
        <w:rPr>
          <w:rFonts w:ascii="Times New Roman" w:hAnsi="Times New Roman" w:cs="Times New Roman"/>
          <w:color w:val="000000"/>
          <w:sz w:val="28"/>
          <w:szCs w:val="28"/>
        </w:rPr>
        <w:t>казенно</w:t>
      </w:r>
      <w:r w:rsidR="00056FB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056FBC" w:rsidRPr="00056FBC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056FBC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56FBC" w:rsidRPr="00056FBC">
        <w:rPr>
          <w:rFonts w:ascii="Times New Roman" w:hAnsi="Times New Roman" w:cs="Times New Roman"/>
          <w:color w:val="000000"/>
          <w:sz w:val="28"/>
          <w:szCs w:val="28"/>
        </w:rPr>
        <w:t xml:space="preserve"> Ханты-Мансийского автономного округа – Югры «Центр лекарственного мониторинга»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FBC" w:rsidRPr="00056FBC" w:rsidRDefault="00480417" w:rsidP="00056F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056FBC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Управления Федерального </w:t>
      </w:r>
      <w:r w:rsidR="002405E3" w:rsidRPr="00056FBC">
        <w:rPr>
          <w:rFonts w:ascii="Times New Roman" w:hAnsi="Times New Roman" w:cs="Times New Roman"/>
          <w:sz w:val="28"/>
          <w:szCs w:val="28"/>
        </w:rPr>
        <w:br/>
      </w:r>
      <w:r w:rsidRPr="00056FBC">
        <w:rPr>
          <w:rFonts w:ascii="Times New Roman" w:hAnsi="Times New Roman" w:cs="Times New Roman"/>
          <w:sz w:val="28"/>
          <w:szCs w:val="28"/>
        </w:rPr>
        <w:t xml:space="preserve">казначейства по Ханты-Мансийскому автономному округу – Югре были рассмотрены материалы </w:t>
      </w:r>
      <w:r w:rsidR="0062004E" w:rsidRPr="00056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выездной проверки </w:t>
      </w:r>
      <w:r w:rsidR="00056FBC" w:rsidRPr="00056FBC">
        <w:rPr>
          <w:rFonts w:ascii="Times New Roman" w:hAnsi="Times New Roman" w:cs="Times New Roman"/>
          <w:color w:val="000000"/>
          <w:sz w:val="28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</w:t>
      </w:r>
      <w:proofErr w:type="gramEnd"/>
      <w:r w:rsidR="00056FBC" w:rsidRPr="00056FBC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субсидий, субвенций, иных межбюджетных трансфертов, имеющих целевое назначение, из федерального бюджета за 2022 год – истекший период 2026 года, проведенной </w:t>
      </w:r>
      <w:r w:rsidR="00056FBC" w:rsidRPr="00056FBC">
        <w:rPr>
          <w:rFonts w:ascii="Times New Roman" w:hAnsi="Times New Roman" w:cs="Times New Roman"/>
          <w:b/>
          <w:color w:val="000000"/>
          <w:sz w:val="28"/>
          <w:szCs w:val="28"/>
        </w:rPr>
        <w:t>в казенном учреждении Ханты-Мансийского автономного округа – Югры «Центр лекарственного мониторинга»</w:t>
      </w:r>
      <w:r w:rsidR="00056FB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9269A" w:rsidRPr="002405E3" w:rsidRDefault="00C9269A" w:rsidP="00C926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05E3">
        <w:rPr>
          <w:rFonts w:ascii="Times New Roman" w:hAnsi="Times New Roman" w:cs="Times New Roman"/>
          <w:sz w:val="28"/>
          <w:szCs w:val="28"/>
        </w:rPr>
        <w:t xml:space="preserve">В ходе обсуждения были выработаны предложения руководителю </w:t>
      </w:r>
      <w:r w:rsidRPr="002405E3">
        <w:rPr>
          <w:rFonts w:ascii="Times New Roman" w:hAnsi="Times New Roman" w:cs="Times New Roman"/>
          <w:sz w:val="28"/>
          <w:szCs w:val="28"/>
        </w:rPr>
        <w:br/>
        <w:t>Управления Федерального казначейства по Ханты-Мансийскому автономному округу – Югре 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05E3">
        <w:rPr>
          <w:rFonts w:ascii="Times New Roman" w:hAnsi="Times New Roman" w:cs="Times New Roman"/>
          <w:sz w:val="28"/>
          <w:szCs w:val="28"/>
        </w:rPr>
        <w:t xml:space="preserve"> по реализации результатов контрольн</w:t>
      </w:r>
      <w:r w:rsidR="00D606B3">
        <w:rPr>
          <w:rFonts w:ascii="Times New Roman" w:hAnsi="Times New Roman" w:cs="Times New Roman"/>
          <w:sz w:val="28"/>
          <w:szCs w:val="28"/>
        </w:rPr>
        <w:t>ого</w:t>
      </w:r>
      <w:r w:rsidRPr="002405E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606B3">
        <w:rPr>
          <w:rFonts w:ascii="Times New Roman" w:hAnsi="Times New Roman" w:cs="Times New Roman"/>
          <w:sz w:val="28"/>
          <w:szCs w:val="28"/>
        </w:rPr>
        <w:t>я</w:t>
      </w:r>
      <w:r w:rsidRPr="002405E3">
        <w:rPr>
          <w:rFonts w:ascii="Times New Roman" w:hAnsi="Times New Roman" w:cs="Times New Roman"/>
          <w:sz w:val="28"/>
          <w:szCs w:val="28"/>
        </w:rPr>
        <w:t>.</w:t>
      </w:r>
    </w:p>
    <w:sectPr w:rsidR="00C9269A" w:rsidRPr="002405E3" w:rsidSect="00AE22E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F3" w:rsidRDefault="003858F3" w:rsidP="00AE22E2">
      <w:pPr>
        <w:spacing w:after="0" w:line="240" w:lineRule="auto"/>
      </w:pPr>
      <w:r>
        <w:separator/>
      </w:r>
    </w:p>
  </w:endnote>
  <w:endnote w:type="continuationSeparator" w:id="0">
    <w:p w:rsidR="003858F3" w:rsidRDefault="003858F3" w:rsidP="00AE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F3" w:rsidRDefault="003858F3" w:rsidP="00AE22E2">
      <w:pPr>
        <w:spacing w:after="0" w:line="240" w:lineRule="auto"/>
      </w:pPr>
      <w:r>
        <w:separator/>
      </w:r>
    </w:p>
  </w:footnote>
  <w:footnote w:type="continuationSeparator" w:id="0">
    <w:p w:rsidR="003858F3" w:rsidRDefault="003858F3" w:rsidP="00AE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3935"/>
      <w:docPartObj>
        <w:docPartGallery w:val="Page Numbers (Top of Page)"/>
        <w:docPartUnique/>
      </w:docPartObj>
    </w:sdtPr>
    <w:sdtEndPr/>
    <w:sdtContent>
      <w:p w:rsidR="00AE22E2" w:rsidRDefault="00AE22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BC">
          <w:rPr>
            <w:noProof/>
          </w:rPr>
          <w:t>2</w:t>
        </w:r>
        <w:r>
          <w:fldChar w:fldCharType="end"/>
        </w:r>
      </w:p>
    </w:sdtContent>
  </w:sdt>
  <w:p w:rsidR="00AE22E2" w:rsidRDefault="00AE2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F67"/>
    <w:multiLevelType w:val="hybridMultilevel"/>
    <w:tmpl w:val="361C4814"/>
    <w:lvl w:ilvl="0" w:tplc="CA92D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B4B03"/>
    <w:multiLevelType w:val="hybridMultilevel"/>
    <w:tmpl w:val="DA56C4E4"/>
    <w:lvl w:ilvl="0" w:tplc="2AE2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BA"/>
    <w:rsid w:val="00011443"/>
    <w:rsid w:val="0001486F"/>
    <w:rsid w:val="00020AAE"/>
    <w:rsid w:val="00021CB5"/>
    <w:rsid w:val="000305C0"/>
    <w:rsid w:val="00037798"/>
    <w:rsid w:val="000460D3"/>
    <w:rsid w:val="00052F7E"/>
    <w:rsid w:val="00056FBC"/>
    <w:rsid w:val="00074150"/>
    <w:rsid w:val="00084B95"/>
    <w:rsid w:val="00086E9C"/>
    <w:rsid w:val="0009213C"/>
    <w:rsid w:val="000B1146"/>
    <w:rsid w:val="000B55F1"/>
    <w:rsid w:val="000B6A63"/>
    <w:rsid w:val="000C159E"/>
    <w:rsid w:val="000C3028"/>
    <w:rsid w:val="000E5CB9"/>
    <w:rsid w:val="000E76AE"/>
    <w:rsid w:val="00104DD7"/>
    <w:rsid w:val="00106E07"/>
    <w:rsid w:val="0011047E"/>
    <w:rsid w:val="0011090B"/>
    <w:rsid w:val="00113EBB"/>
    <w:rsid w:val="001140BC"/>
    <w:rsid w:val="00114505"/>
    <w:rsid w:val="00116C3A"/>
    <w:rsid w:val="00117DBD"/>
    <w:rsid w:val="00131608"/>
    <w:rsid w:val="00147CBB"/>
    <w:rsid w:val="0015704D"/>
    <w:rsid w:val="001603F5"/>
    <w:rsid w:val="00167E7B"/>
    <w:rsid w:val="001716BC"/>
    <w:rsid w:val="0018072A"/>
    <w:rsid w:val="00184679"/>
    <w:rsid w:val="001A2083"/>
    <w:rsid w:val="001B103B"/>
    <w:rsid w:val="001B5D36"/>
    <w:rsid w:val="001D1204"/>
    <w:rsid w:val="001D49FB"/>
    <w:rsid w:val="001D4B79"/>
    <w:rsid w:val="001D5EBA"/>
    <w:rsid w:val="001E69D3"/>
    <w:rsid w:val="001F201F"/>
    <w:rsid w:val="001F2BAE"/>
    <w:rsid w:val="00213DFD"/>
    <w:rsid w:val="00214C6F"/>
    <w:rsid w:val="00216174"/>
    <w:rsid w:val="00224109"/>
    <w:rsid w:val="002405E3"/>
    <w:rsid w:val="00253671"/>
    <w:rsid w:val="00253B92"/>
    <w:rsid w:val="00264D35"/>
    <w:rsid w:val="00266EC0"/>
    <w:rsid w:val="00276D7A"/>
    <w:rsid w:val="00280DE3"/>
    <w:rsid w:val="002871D0"/>
    <w:rsid w:val="002971FC"/>
    <w:rsid w:val="002A370C"/>
    <w:rsid w:val="002B0C94"/>
    <w:rsid w:val="002B11C5"/>
    <w:rsid w:val="002B6A0C"/>
    <w:rsid w:val="002C70BA"/>
    <w:rsid w:val="002E2948"/>
    <w:rsid w:val="002E7C0B"/>
    <w:rsid w:val="002F0DC0"/>
    <w:rsid w:val="00301306"/>
    <w:rsid w:val="00305B7B"/>
    <w:rsid w:val="003107AB"/>
    <w:rsid w:val="003160FB"/>
    <w:rsid w:val="003173F6"/>
    <w:rsid w:val="003264E9"/>
    <w:rsid w:val="00327FBF"/>
    <w:rsid w:val="003448DA"/>
    <w:rsid w:val="00354A26"/>
    <w:rsid w:val="00356699"/>
    <w:rsid w:val="00357AA9"/>
    <w:rsid w:val="003727B4"/>
    <w:rsid w:val="003858F3"/>
    <w:rsid w:val="00391330"/>
    <w:rsid w:val="00391D31"/>
    <w:rsid w:val="003B3461"/>
    <w:rsid w:val="003C2A9C"/>
    <w:rsid w:val="003C6BB2"/>
    <w:rsid w:val="003C7A1E"/>
    <w:rsid w:val="003D1E2E"/>
    <w:rsid w:val="003D474A"/>
    <w:rsid w:val="003D7611"/>
    <w:rsid w:val="003E6926"/>
    <w:rsid w:val="003F02A6"/>
    <w:rsid w:val="00415E51"/>
    <w:rsid w:val="004316D6"/>
    <w:rsid w:val="00444C5A"/>
    <w:rsid w:val="00455ABA"/>
    <w:rsid w:val="00480417"/>
    <w:rsid w:val="004846FC"/>
    <w:rsid w:val="00492332"/>
    <w:rsid w:val="0049501A"/>
    <w:rsid w:val="004A5F8F"/>
    <w:rsid w:val="004B1664"/>
    <w:rsid w:val="004B5487"/>
    <w:rsid w:val="004B7A94"/>
    <w:rsid w:val="004C0E2E"/>
    <w:rsid w:val="004C38E2"/>
    <w:rsid w:val="004E0ADE"/>
    <w:rsid w:val="004E60AC"/>
    <w:rsid w:val="004F3E2C"/>
    <w:rsid w:val="004F5E88"/>
    <w:rsid w:val="004F6255"/>
    <w:rsid w:val="005050AE"/>
    <w:rsid w:val="00512F3D"/>
    <w:rsid w:val="00514FFD"/>
    <w:rsid w:val="0052415E"/>
    <w:rsid w:val="00524F4F"/>
    <w:rsid w:val="00535B58"/>
    <w:rsid w:val="00537E27"/>
    <w:rsid w:val="005443C8"/>
    <w:rsid w:val="005459D6"/>
    <w:rsid w:val="005648FF"/>
    <w:rsid w:val="00567B50"/>
    <w:rsid w:val="00573574"/>
    <w:rsid w:val="005803C6"/>
    <w:rsid w:val="00584A1A"/>
    <w:rsid w:val="005901CC"/>
    <w:rsid w:val="005A058A"/>
    <w:rsid w:val="005A2E02"/>
    <w:rsid w:val="005A3D60"/>
    <w:rsid w:val="005B600E"/>
    <w:rsid w:val="005C2922"/>
    <w:rsid w:val="005D7A56"/>
    <w:rsid w:val="005D7C6E"/>
    <w:rsid w:val="005E0A38"/>
    <w:rsid w:val="005E117E"/>
    <w:rsid w:val="005E5405"/>
    <w:rsid w:val="005F4465"/>
    <w:rsid w:val="00604DD1"/>
    <w:rsid w:val="006078E5"/>
    <w:rsid w:val="00615C9A"/>
    <w:rsid w:val="0062004E"/>
    <w:rsid w:val="0062303B"/>
    <w:rsid w:val="00625BCD"/>
    <w:rsid w:val="006266F1"/>
    <w:rsid w:val="0063018A"/>
    <w:rsid w:val="00634884"/>
    <w:rsid w:val="00635499"/>
    <w:rsid w:val="00635C4B"/>
    <w:rsid w:val="006631A2"/>
    <w:rsid w:val="00670B6E"/>
    <w:rsid w:val="006830A0"/>
    <w:rsid w:val="006972B4"/>
    <w:rsid w:val="006A58EA"/>
    <w:rsid w:val="006B2024"/>
    <w:rsid w:val="006C0EA0"/>
    <w:rsid w:val="006C2281"/>
    <w:rsid w:val="006E5F50"/>
    <w:rsid w:val="00713783"/>
    <w:rsid w:val="007246A2"/>
    <w:rsid w:val="007331A3"/>
    <w:rsid w:val="007476B1"/>
    <w:rsid w:val="007533E1"/>
    <w:rsid w:val="007564AB"/>
    <w:rsid w:val="00771691"/>
    <w:rsid w:val="0077200A"/>
    <w:rsid w:val="0077330A"/>
    <w:rsid w:val="00782635"/>
    <w:rsid w:val="00786EBE"/>
    <w:rsid w:val="007927B2"/>
    <w:rsid w:val="007930BA"/>
    <w:rsid w:val="007A324E"/>
    <w:rsid w:val="007A6292"/>
    <w:rsid w:val="007B57D3"/>
    <w:rsid w:val="007C240D"/>
    <w:rsid w:val="007D3B5F"/>
    <w:rsid w:val="00800FC5"/>
    <w:rsid w:val="00801BFD"/>
    <w:rsid w:val="00801C10"/>
    <w:rsid w:val="00820445"/>
    <w:rsid w:val="0083312E"/>
    <w:rsid w:val="0083667C"/>
    <w:rsid w:val="00840680"/>
    <w:rsid w:val="00843960"/>
    <w:rsid w:val="00845A19"/>
    <w:rsid w:val="00854090"/>
    <w:rsid w:val="00864629"/>
    <w:rsid w:val="008C24F6"/>
    <w:rsid w:val="008D21C9"/>
    <w:rsid w:val="008D679C"/>
    <w:rsid w:val="008F1133"/>
    <w:rsid w:val="008F6EC6"/>
    <w:rsid w:val="008F7067"/>
    <w:rsid w:val="008F7719"/>
    <w:rsid w:val="0090707C"/>
    <w:rsid w:val="00913E3D"/>
    <w:rsid w:val="00924B6D"/>
    <w:rsid w:val="00930850"/>
    <w:rsid w:val="009478AC"/>
    <w:rsid w:val="00952E2D"/>
    <w:rsid w:val="009714F1"/>
    <w:rsid w:val="009717A0"/>
    <w:rsid w:val="00972CD7"/>
    <w:rsid w:val="00973E6F"/>
    <w:rsid w:val="00990EC2"/>
    <w:rsid w:val="009C1876"/>
    <w:rsid w:val="009C27E7"/>
    <w:rsid w:val="009C646A"/>
    <w:rsid w:val="009C6EF5"/>
    <w:rsid w:val="009E5A91"/>
    <w:rsid w:val="009E6AA5"/>
    <w:rsid w:val="00A0180D"/>
    <w:rsid w:val="00A101FF"/>
    <w:rsid w:val="00A33DE1"/>
    <w:rsid w:val="00A43EA7"/>
    <w:rsid w:val="00A522B9"/>
    <w:rsid w:val="00A55BDC"/>
    <w:rsid w:val="00A651E4"/>
    <w:rsid w:val="00A65C8B"/>
    <w:rsid w:val="00A65E95"/>
    <w:rsid w:val="00A8688A"/>
    <w:rsid w:val="00A96DE6"/>
    <w:rsid w:val="00AB0ECE"/>
    <w:rsid w:val="00AB3BB6"/>
    <w:rsid w:val="00AC508C"/>
    <w:rsid w:val="00AD38CB"/>
    <w:rsid w:val="00AD7487"/>
    <w:rsid w:val="00AE22E2"/>
    <w:rsid w:val="00AF2C26"/>
    <w:rsid w:val="00AF5E0C"/>
    <w:rsid w:val="00B47C53"/>
    <w:rsid w:val="00B60302"/>
    <w:rsid w:val="00B66114"/>
    <w:rsid w:val="00B67C24"/>
    <w:rsid w:val="00B87016"/>
    <w:rsid w:val="00B936CB"/>
    <w:rsid w:val="00B93882"/>
    <w:rsid w:val="00B93D4B"/>
    <w:rsid w:val="00BA38E6"/>
    <w:rsid w:val="00BB12F6"/>
    <w:rsid w:val="00BB4E54"/>
    <w:rsid w:val="00BB7E2D"/>
    <w:rsid w:val="00BD52FC"/>
    <w:rsid w:val="00C12230"/>
    <w:rsid w:val="00C15E57"/>
    <w:rsid w:val="00C1794D"/>
    <w:rsid w:val="00C20055"/>
    <w:rsid w:val="00C20CE8"/>
    <w:rsid w:val="00C23999"/>
    <w:rsid w:val="00C23CF8"/>
    <w:rsid w:val="00C305FD"/>
    <w:rsid w:val="00C6158F"/>
    <w:rsid w:val="00C82B4B"/>
    <w:rsid w:val="00C9269A"/>
    <w:rsid w:val="00C93A55"/>
    <w:rsid w:val="00CB5E2F"/>
    <w:rsid w:val="00CC10B7"/>
    <w:rsid w:val="00CD12E5"/>
    <w:rsid w:val="00CE1CEE"/>
    <w:rsid w:val="00CE2A04"/>
    <w:rsid w:val="00CE38BA"/>
    <w:rsid w:val="00CE5D80"/>
    <w:rsid w:val="00CE610E"/>
    <w:rsid w:val="00CF660A"/>
    <w:rsid w:val="00D07972"/>
    <w:rsid w:val="00D1243F"/>
    <w:rsid w:val="00D12AFA"/>
    <w:rsid w:val="00D23DBC"/>
    <w:rsid w:val="00D254BC"/>
    <w:rsid w:val="00D50644"/>
    <w:rsid w:val="00D51D71"/>
    <w:rsid w:val="00D5488D"/>
    <w:rsid w:val="00D54C8E"/>
    <w:rsid w:val="00D56E09"/>
    <w:rsid w:val="00D606B3"/>
    <w:rsid w:val="00D63BC8"/>
    <w:rsid w:val="00D67530"/>
    <w:rsid w:val="00D71B98"/>
    <w:rsid w:val="00D9228D"/>
    <w:rsid w:val="00D93F50"/>
    <w:rsid w:val="00D97233"/>
    <w:rsid w:val="00DA0F47"/>
    <w:rsid w:val="00DA3132"/>
    <w:rsid w:val="00DB7906"/>
    <w:rsid w:val="00DF17BA"/>
    <w:rsid w:val="00E2116C"/>
    <w:rsid w:val="00E228BB"/>
    <w:rsid w:val="00E23787"/>
    <w:rsid w:val="00E255C8"/>
    <w:rsid w:val="00E27ADB"/>
    <w:rsid w:val="00E333A5"/>
    <w:rsid w:val="00E368BE"/>
    <w:rsid w:val="00E37B2A"/>
    <w:rsid w:val="00E44638"/>
    <w:rsid w:val="00E57FA9"/>
    <w:rsid w:val="00E65252"/>
    <w:rsid w:val="00E728DB"/>
    <w:rsid w:val="00E74B47"/>
    <w:rsid w:val="00E873A5"/>
    <w:rsid w:val="00E9246F"/>
    <w:rsid w:val="00E92A43"/>
    <w:rsid w:val="00EB0175"/>
    <w:rsid w:val="00EC0D80"/>
    <w:rsid w:val="00EE3D99"/>
    <w:rsid w:val="00EF55C8"/>
    <w:rsid w:val="00EF6352"/>
    <w:rsid w:val="00F029BD"/>
    <w:rsid w:val="00F137AA"/>
    <w:rsid w:val="00F16583"/>
    <w:rsid w:val="00F20BCD"/>
    <w:rsid w:val="00F230D2"/>
    <w:rsid w:val="00F308A5"/>
    <w:rsid w:val="00F317BF"/>
    <w:rsid w:val="00F57926"/>
    <w:rsid w:val="00F71A02"/>
    <w:rsid w:val="00F75ECC"/>
    <w:rsid w:val="00F76C6F"/>
    <w:rsid w:val="00F925FE"/>
    <w:rsid w:val="00F92E57"/>
    <w:rsid w:val="00F96F3F"/>
    <w:rsid w:val="00FC40FA"/>
    <w:rsid w:val="00FD0E55"/>
    <w:rsid w:val="00FE255A"/>
    <w:rsid w:val="00FE377A"/>
    <w:rsid w:val="00FF2927"/>
    <w:rsid w:val="00FF6CF3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2B0C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B0C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2E2"/>
  </w:style>
  <w:style w:type="paragraph" w:styleId="a7">
    <w:name w:val="footer"/>
    <w:basedOn w:val="a"/>
    <w:link w:val="a8"/>
    <w:uiPriority w:val="99"/>
    <w:unhideWhenUsed/>
    <w:rsid w:val="00AE2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2E2"/>
  </w:style>
  <w:style w:type="paragraph" w:customStyle="1" w:styleId="2">
    <w:name w:val="Цитата2"/>
    <w:basedOn w:val="a"/>
    <w:rsid w:val="00A8688A"/>
    <w:pPr>
      <w:spacing w:after="0" w:line="240" w:lineRule="auto"/>
      <w:ind w:left="-130" w:right="-108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Наталья Евгеньевна</dc:creator>
  <cp:lastModifiedBy>Кабанова Наталья Николаевна</cp:lastModifiedBy>
  <cp:revision>6</cp:revision>
  <dcterms:created xsi:type="dcterms:W3CDTF">2025-09-27T07:09:00Z</dcterms:created>
  <dcterms:modified xsi:type="dcterms:W3CDTF">2026-03-24T11:37:00Z</dcterms:modified>
</cp:coreProperties>
</file>