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11" w:rsidRPr="0041751C" w:rsidRDefault="00AA4111" w:rsidP="00AA41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751C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132E8C" w:rsidRDefault="00942B45" w:rsidP="00AA41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</w:t>
      </w:r>
      <w:r w:rsidR="006736A5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36A5">
        <w:rPr>
          <w:rFonts w:ascii="Times New Roman" w:hAnsi="Times New Roman" w:cs="Times New Roman"/>
          <w:sz w:val="28"/>
          <w:szCs w:val="28"/>
        </w:rPr>
        <w:t>-эксперт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5321" w:rsidRPr="0041751C">
        <w:rPr>
          <w:rFonts w:ascii="Times New Roman" w:hAnsi="Times New Roman" w:cs="Times New Roman"/>
          <w:sz w:val="28"/>
          <w:szCs w:val="28"/>
        </w:rPr>
        <w:t xml:space="preserve"> </w:t>
      </w:r>
      <w:r w:rsidR="00D41047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D41047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="00D41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047" w:rsidRDefault="00D41047" w:rsidP="00AA41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гражданской службы и кадров</w:t>
      </w:r>
      <w:r w:rsidR="00B15321" w:rsidRPr="00417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491" w:rsidRDefault="00B15321" w:rsidP="00AA41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751C">
        <w:rPr>
          <w:rFonts w:ascii="Times New Roman" w:hAnsi="Times New Roman" w:cs="Times New Roman"/>
          <w:sz w:val="28"/>
          <w:szCs w:val="28"/>
        </w:rPr>
        <w:t xml:space="preserve">Управления Федерального казначейства </w:t>
      </w:r>
    </w:p>
    <w:p w:rsidR="00AA4111" w:rsidRPr="00E12C0C" w:rsidRDefault="00B15321" w:rsidP="00AA411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C0C">
        <w:rPr>
          <w:rFonts w:ascii="Times New Roman" w:hAnsi="Times New Roman" w:cs="Times New Roman"/>
          <w:sz w:val="28"/>
          <w:szCs w:val="28"/>
          <w:u w:val="single"/>
        </w:rPr>
        <w:t xml:space="preserve">по Ханты-Мансийскому автономному округу - Югре </w:t>
      </w:r>
    </w:p>
    <w:p w:rsidR="00E12C0C" w:rsidRPr="00E12C0C" w:rsidRDefault="00E12C0C" w:rsidP="00E12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E12C0C">
        <w:rPr>
          <w:rFonts w:ascii="Times New Roman" w:eastAsia="Times New Roman" w:hAnsi="Times New Roman"/>
          <w:lang w:eastAsia="ru-RU"/>
        </w:rPr>
        <w:t>(наименование должности, наименование структурного</w:t>
      </w:r>
      <w:proofErr w:type="gramEnd"/>
    </w:p>
    <w:p w:rsidR="00E12C0C" w:rsidRPr="00E12C0C" w:rsidRDefault="00E12C0C" w:rsidP="00E12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12C0C">
        <w:rPr>
          <w:rFonts w:ascii="Times New Roman" w:eastAsia="Times New Roman" w:hAnsi="Times New Roman"/>
          <w:lang w:eastAsia="ru-RU"/>
        </w:rPr>
        <w:t>подразделения центрального аппарата Федерального</w:t>
      </w:r>
    </w:p>
    <w:p w:rsidR="00E12C0C" w:rsidRPr="00E12C0C" w:rsidRDefault="00E12C0C" w:rsidP="00E12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E12C0C">
        <w:rPr>
          <w:rFonts w:ascii="Times New Roman" w:eastAsia="Times New Roman" w:hAnsi="Times New Roman"/>
          <w:lang w:eastAsia="ru-RU"/>
        </w:rPr>
        <w:t>казначейства (территориального органа</w:t>
      </w:r>
      <w:proofErr w:type="gramEnd"/>
    </w:p>
    <w:p w:rsidR="00E12C0C" w:rsidRPr="00E12C0C" w:rsidRDefault="00E12C0C" w:rsidP="00E12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E12C0C">
        <w:rPr>
          <w:rFonts w:ascii="Times New Roman" w:eastAsia="Times New Roman" w:hAnsi="Times New Roman"/>
          <w:lang w:eastAsia="ru-RU"/>
        </w:rPr>
        <w:t>Федерального казначейства)</w:t>
      </w:r>
      <w:proofErr w:type="gramEnd"/>
    </w:p>
    <w:p w:rsidR="00AA4111" w:rsidRPr="00707A96" w:rsidRDefault="00AA4111" w:rsidP="00AA41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4111" w:rsidRPr="0041751C" w:rsidRDefault="00AA4111" w:rsidP="00AA41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751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35864" w:rsidRPr="00707A96" w:rsidRDefault="00D35864" w:rsidP="00D358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5864" w:rsidRPr="0041751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1C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E27156">
        <w:rPr>
          <w:rFonts w:ascii="Times New Roman" w:hAnsi="Times New Roman" w:cs="Times New Roman"/>
          <w:sz w:val="28"/>
          <w:szCs w:val="28"/>
        </w:rPr>
        <w:t>ведущий</w:t>
      </w:r>
      <w:r w:rsidR="006736A5">
        <w:rPr>
          <w:rFonts w:ascii="Times New Roman" w:hAnsi="Times New Roman" w:cs="Times New Roman"/>
          <w:sz w:val="28"/>
          <w:szCs w:val="28"/>
        </w:rPr>
        <w:t xml:space="preserve"> специалист-эксперт отдела</w:t>
      </w:r>
      <w:r w:rsidR="00D41047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и кадров</w:t>
      </w:r>
      <w:r w:rsidR="0061528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73F6">
        <w:rPr>
          <w:rFonts w:ascii="Times New Roman" w:hAnsi="Times New Roman" w:cs="Times New Roman"/>
          <w:sz w:val="28"/>
          <w:szCs w:val="28"/>
        </w:rPr>
        <w:t>–</w:t>
      </w:r>
      <w:r w:rsidR="00615283">
        <w:rPr>
          <w:rFonts w:ascii="Times New Roman" w:hAnsi="Times New Roman" w:cs="Times New Roman"/>
          <w:sz w:val="28"/>
          <w:szCs w:val="28"/>
        </w:rPr>
        <w:t xml:space="preserve"> </w:t>
      </w:r>
      <w:r w:rsidR="00BD73F6">
        <w:rPr>
          <w:rFonts w:ascii="Times New Roman" w:hAnsi="Times New Roman" w:cs="Times New Roman"/>
          <w:sz w:val="28"/>
          <w:szCs w:val="28"/>
        </w:rPr>
        <w:t>ведущий специалист, Отдел</w:t>
      </w:r>
      <w:r w:rsidR="00615283">
        <w:rPr>
          <w:rFonts w:ascii="Times New Roman" w:hAnsi="Times New Roman" w:cs="Times New Roman"/>
          <w:sz w:val="28"/>
          <w:szCs w:val="28"/>
        </w:rPr>
        <w:t>)</w:t>
      </w:r>
      <w:r w:rsidR="00D41047">
        <w:rPr>
          <w:rFonts w:ascii="Times New Roman" w:hAnsi="Times New Roman" w:cs="Times New Roman"/>
          <w:sz w:val="28"/>
          <w:szCs w:val="28"/>
        </w:rPr>
        <w:t xml:space="preserve"> </w:t>
      </w:r>
      <w:r w:rsidRPr="0041751C">
        <w:rPr>
          <w:rFonts w:ascii="Times New Roman" w:hAnsi="Times New Roman" w:cs="Times New Roman"/>
          <w:sz w:val="28"/>
          <w:szCs w:val="28"/>
        </w:rPr>
        <w:t>Управления Федерального казначейства по Ханты-Мансийскому автономному округу – Югре</w:t>
      </w:r>
      <w:r w:rsidR="0094251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42B45">
        <w:rPr>
          <w:rFonts w:ascii="Times New Roman" w:hAnsi="Times New Roman" w:cs="Times New Roman"/>
          <w:sz w:val="28"/>
          <w:szCs w:val="28"/>
        </w:rPr>
        <w:t xml:space="preserve"> </w:t>
      </w:r>
      <w:r w:rsidR="00942515">
        <w:rPr>
          <w:rFonts w:ascii="Times New Roman" w:hAnsi="Times New Roman" w:cs="Times New Roman"/>
          <w:sz w:val="28"/>
          <w:szCs w:val="28"/>
        </w:rPr>
        <w:t>-</w:t>
      </w:r>
      <w:r w:rsidR="00942B45">
        <w:rPr>
          <w:rFonts w:ascii="Times New Roman" w:hAnsi="Times New Roman" w:cs="Times New Roman"/>
          <w:sz w:val="28"/>
          <w:szCs w:val="28"/>
        </w:rPr>
        <w:t xml:space="preserve"> </w:t>
      </w:r>
      <w:r w:rsidR="00942515">
        <w:rPr>
          <w:rFonts w:ascii="Times New Roman" w:hAnsi="Times New Roman" w:cs="Times New Roman"/>
          <w:sz w:val="28"/>
          <w:szCs w:val="28"/>
        </w:rPr>
        <w:t>Управление)</w:t>
      </w:r>
      <w:r w:rsidRPr="0041751C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="006736A5">
        <w:rPr>
          <w:rFonts w:ascii="Times New Roman" w:hAnsi="Times New Roman" w:cs="Times New Roman"/>
          <w:sz w:val="28"/>
          <w:szCs w:val="28"/>
        </w:rPr>
        <w:t>старшей</w:t>
      </w:r>
      <w:r w:rsidRPr="0041751C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«</w:t>
      </w:r>
      <w:r w:rsidR="006736A5">
        <w:rPr>
          <w:rFonts w:ascii="Times New Roman" w:hAnsi="Times New Roman" w:cs="Times New Roman"/>
          <w:sz w:val="28"/>
          <w:szCs w:val="28"/>
        </w:rPr>
        <w:t>специалисты</w:t>
      </w:r>
      <w:r w:rsidRPr="0041751C">
        <w:rPr>
          <w:rFonts w:ascii="Times New Roman" w:hAnsi="Times New Roman" w:cs="Times New Roman"/>
          <w:sz w:val="28"/>
          <w:szCs w:val="28"/>
        </w:rPr>
        <w:t>».</w:t>
      </w:r>
    </w:p>
    <w:p w:rsidR="00D35864" w:rsidRPr="0041751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1C">
        <w:rPr>
          <w:rFonts w:ascii="Times New Roman" w:hAnsi="Times New Roman" w:cs="Times New Roman"/>
          <w:sz w:val="28"/>
          <w:szCs w:val="28"/>
        </w:rPr>
        <w:t>Регистрацио</w:t>
      </w:r>
      <w:r w:rsidR="006736A5">
        <w:rPr>
          <w:rFonts w:ascii="Times New Roman" w:hAnsi="Times New Roman" w:cs="Times New Roman"/>
          <w:sz w:val="28"/>
          <w:szCs w:val="28"/>
        </w:rPr>
        <w:t>нный номер (код) должности - 11</w:t>
      </w:r>
      <w:r w:rsidRPr="0041751C">
        <w:rPr>
          <w:rFonts w:ascii="Times New Roman" w:hAnsi="Times New Roman" w:cs="Times New Roman"/>
          <w:sz w:val="28"/>
          <w:szCs w:val="28"/>
        </w:rPr>
        <w:t>-3</w:t>
      </w:r>
      <w:r w:rsidR="00E27156">
        <w:rPr>
          <w:rFonts w:ascii="Times New Roman" w:hAnsi="Times New Roman" w:cs="Times New Roman"/>
          <w:sz w:val="28"/>
          <w:szCs w:val="28"/>
        </w:rPr>
        <w:t>-4-061</w:t>
      </w:r>
      <w:r w:rsidRPr="0041751C">
        <w:rPr>
          <w:rFonts w:ascii="Times New Roman" w:hAnsi="Times New Roman" w:cs="Times New Roman"/>
          <w:sz w:val="28"/>
          <w:szCs w:val="28"/>
        </w:rPr>
        <w:t>.</w:t>
      </w:r>
    </w:p>
    <w:p w:rsidR="00D41047" w:rsidRPr="00CF3158" w:rsidRDefault="00D41047" w:rsidP="00707A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158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E27156">
        <w:rPr>
          <w:rFonts w:ascii="Times New Roman" w:hAnsi="Times New Roman" w:cs="Times New Roman"/>
          <w:sz w:val="28"/>
          <w:szCs w:val="28"/>
        </w:rPr>
        <w:t>ведущего</w:t>
      </w:r>
      <w:r w:rsidR="00615283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Pr="00CF3158">
        <w:rPr>
          <w:rFonts w:ascii="Times New Roman" w:hAnsi="Times New Roman" w:cs="Times New Roman"/>
          <w:sz w:val="28"/>
          <w:szCs w:val="28"/>
        </w:rPr>
        <w:t>: Регулирование государственной гражданской и муниципальной службы.</w:t>
      </w:r>
    </w:p>
    <w:p w:rsidR="00D41047" w:rsidRPr="00D41047" w:rsidRDefault="00D41047" w:rsidP="00707A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="00942515">
        <w:rPr>
          <w:rFonts w:ascii="Times New Roman" w:hAnsi="Times New Roman" w:cs="Times New Roman"/>
          <w:sz w:val="28"/>
          <w:szCs w:val="28"/>
        </w:rPr>
        <w:t xml:space="preserve"> </w:t>
      </w:r>
      <w:r w:rsidR="00E27156">
        <w:rPr>
          <w:rFonts w:ascii="Times New Roman" w:hAnsi="Times New Roman" w:cs="Times New Roman"/>
          <w:sz w:val="28"/>
          <w:szCs w:val="28"/>
        </w:rPr>
        <w:t>ведущего</w:t>
      </w:r>
      <w:r w:rsidR="00CA70CA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Pr="00D41047">
        <w:rPr>
          <w:rFonts w:ascii="Times New Roman" w:hAnsi="Times New Roman" w:cs="Times New Roman"/>
          <w:sz w:val="28"/>
          <w:szCs w:val="28"/>
        </w:rPr>
        <w:t xml:space="preserve">: </w:t>
      </w:r>
      <w:r w:rsidR="00942B45">
        <w:rPr>
          <w:rFonts w:ascii="Times New Roman" w:hAnsi="Times New Roman" w:cs="Times New Roman"/>
          <w:sz w:val="28"/>
          <w:szCs w:val="28"/>
        </w:rPr>
        <w:t>р</w:t>
      </w:r>
      <w:r w:rsidRPr="00D41047">
        <w:rPr>
          <w:rFonts w:ascii="Times New Roman" w:hAnsi="Times New Roman" w:cs="Times New Roman"/>
          <w:sz w:val="28"/>
          <w:szCs w:val="28"/>
        </w:rPr>
        <w:t>егулирование в сф</w:t>
      </w:r>
      <w:r>
        <w:rPr>
          <w:rFonts w:ascii="Times New Roman" w:hAnsi="Times New Roman" w:cs="Times New Roman"/>
          <w:sz w:val="28"/>
          <w:szCs w:val="28"/>
        </w:rPr>
        <w:t xml:space="preserve">ере прохождения государственной </w:t>
      </w:r>
      <w:r w:rsidR="00942B45">
        <w:rPr>
          <w:rFonts w:ascii="Times New Roman" w:hAnsi="Times New Roman" w:cs="Times New Roman"/>
          <w:sz w:val="28"/>
          <w:szCs w:val="28"/>
        </w:rPr>
        <w:t>гражданской службы;</w:t>
      </w:r>
      <w:r w:rsidRPr="00D41047">
        <w:rPr>
          <w:rFonts w:ascii="Times New Roman" w:hAnsi="Times New Roman" w:cs="Times New Roman"/>
          <w:sz w:val="28"/>
          <w:szCs w:val="28"/>
        </w:rPr>
        <w:t xml:space="preserve"> </w:t>
      </w:r>
      <w:r w:rsidR="00942B45">
        <w:rPr>
          <w:rFonts w:ascii="Times New Roman" w:hAnsi="Times New Roman" w:cs="Times New Roman"/>
          <w:sz w:val="28"/>
          <w:szCs w:val="28"/>
        </w:rPr>
        <w:t>с</w:t>
      </w:r>
      <w:r w:rsidRPr="00D41047">
        <w:rPr>
          <w:rFonts w:ascii="Times New Roman" w:hAnsi="Times New Roman" w:cs="Times New Roman"/>
          <w:sz w:val="28"/>
          <w:szCs w:val="28"/>
        </w:rPr>
        <w:t>овершенствование мер по противодействию коррупции.</w:t>
      </w:r>
    </w:p>
    <w:p w:rsidR="00942515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1C">
        <w:rPr>
          <w:rFonts w:ascii="Times New Roman" w:hAnsi="Times New Roman" w:cs="Times New Roman"/>
          <w:sz w:val="28"/>
          <w:szCs w:val="28"/>
        </w:rPr>
        <w:t>4. Назначение на должность и освобождение от должности</w:t>
      </w:r>
      <w:r w:rsidR="000C3A29">
        <w:rPr>
          <w:rFonts w:ascii="Times New Roman" w:hAnsi="Times New Roman" w:cs="Times New Roman"/>
          <w:sz w:val="28"/>
          <w:szCs w:val="28"/>
        </w:rPr>
        <w:t xml:space="preserve"> </w:t>
      </w:r>
      <w:r w:rsidR="00977060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CA70CA">
        <w:rPr>
          <w:rFonts w:ascii="Times New Roman" w:hAnsi="Times New Roman" w:cs="Times New Roman"/>
          <w:sz w:val="28"/>
          <w:szCs w:val="28"/>
        </w:rPr>
        <w:t xml:space="preserve">специалиста-эксперта </w:t>
      </w:r>
      <w:r w:rsidRPr="0041751C">
        <w:rPr>
          <w:rFonts w:ascii="Times New Roman" w:hAnsi="Times New Roman" w:cs="Times New Roman"/>
          <w:sz w:val="28"/>
          <w:szCs w:val="28"/>
        </w:rPr>
        <w:t>осуществляется руководителем</w:t>
      </w:r>
      <w:r w:rsidRPr="0041751C">
        <w:t xml:space="preserve"> </w:t>
      </w:r>
      <w:r w:rsidRPr="0041751C">
        <w:rPr>
          <w:rFonts w:ascii="Times New Roman" w:hAnsi="Times New Roman" w:cs="Times New Roman"/>
          <w:sz w:val="28"/>
          <w:szCs w:val="28"/>
        </w:rPr>
        <w:t>Управления</w:t>
      </w:r>
      <w:r w:rsidR="00942515">
        <w:rPr>
          <w:rFonts w:ascii="Times New Roman" w:hAnsi="Times New Roman" w:cs="Times New Roman"/>
          <w:sz w:val="28"/>
          <w:szCs w:val="28"/>
        </w:rPr>
        <w:t>.</w:t>
      </w:r>
      <w:r w:rsidRPr="00417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64" w:rsidRPr="00DC03A9" w:rsidRDefault="000C3A29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42B45">
        <w:rPr>
          <w:rFonts w:ascii="Times New Roman" w:hAnsi="Times New Roman" w:cs="Times New Roman"/>
          <w:sz w:val="28"/>
          <w:szCs w:val="28"/>
        </w:rPr>
        <w:t>В</w:t>
      </w:r>
      <w:r w:rsidR="00E27156">
        <w:rPr>
          <w:rFonts w:ascii="Times New Roman" w:hAnsi="Times New Roman" w:cs="Times New Roman"/>
          <w:sz w:val="28"/>
          <w:szCs w:val="28"/>
        </w:rPr>
        <w:t>едущий</w:t>
      </w:r>
      <w:r w:rsidR="00CA70CA">
        <w:rPr>
          <w:rFonts w:ascii="Times New Roman" w:hAnsi="Times New Roman" w:cs="Times New Roman"/>
          <w:sz w:val="28"/>
          <w:szCs w:val="28"/>
        </w:rPr>
        <w:t xml:space="preserve"> специалист-эксперт </w:t>
      </w:r>
      <w:r w:rsidR="00D35864" w:rsidRPr="00722A24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D35864" w:rsidRPr="00722A24">
        <w:rPr>
          <w:rFonts w:ascii="Times New Roman" w:hAnsi="Times New Roman" w:cs="Times New Roman"/>
          <w:sz w:val="28"/>
          <w:szCs w:val="28"/>
        </w:rPr>
        <w:t xml:space="preserve">, либо лицу, исполняющему его </w:t>
      </w:r>
      <w:r w:rsidR="00D41047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D35864" w:rsidRPr="00707A96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864" w:rsidRPr="00924424" w:rsidRDefault="00D35864" w:rsidP="00707A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4424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</w:p>
    <w:p w:rsidR="00D35864" w:rsidRPr="00707A96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864" w:rsidRPr="00D35864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424">
        <w:rPr>
          <w:rFonts w:ascii="Times New Roman" w:hAnsi="Times New Roman" w:cs="Times New Roman"/>
          <w:sz w:val="28"/>
          <w:szCs w:val="28"/>
        </w:rPr>
        <w:t xml:space="preserve">6. Для замещения </w:t>
      </w:r>
      <w:r w:rsidRPr="00D35864">
        <w:rPr>
          <w:rFonts w:ascii="Times New Roman" w:hAnsi="Times New Roman" w:cs="Times New Roman"/>
          <w:sz w:val="28"/>
          <w:szCs w:val="28"/>
        </w:rPr>
        <w:t>должности</w:t>
      </w:r>
      <w:r w:rsidR="000C3A29" w:rsidRPr="000C3A29">
        <w:rPr>
          <w:rFonts w:ascii="Times New Roman" w:hAnsi="Times New Roman" w:cs="Times New Roman"/>
          <w:sz w:val="28"/>
          <w:szCs w:val="28"/>
        </w:rPr>
        <w:t xml:space="preserve"> </w:t>
      </w:r>
      <w:r w:rsidR="00E27156">
        <w:rPr>
          <w:rFonts w:ascii="Times New Roman" w:hAnsi="Times New Roman" w:cs="Times New Roman"/>
          <w:sz w:val="28"/>
          <w:szCs w:val="28"/>
        </w:rPr>
        <w:t>ведущего</w:t>
      </w:r>
      <w:r w:rsidR="00CA70C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27156">
        <w:rPr>
          <w:rFonts w:ascii="Times New Roman" w:hAnsi="Times New Roman" w:cs="Times New Roman"/>
          <w:sz w:val="28"/>
          <w:szCs w:val="28"/>
        </w:rPr>
        <w:t>а</w:t>
      </w:r>
      <w:r w:rsidR="00CA70CA">
        <w:rPr>
          <w:rFonts w:ascii="Times New Roman" w:hAnsi="Times New Roman" w:cs="Times New Roman"/>
          <w:sz w:val="28"/>
          <w:szCs w:val="28"/>
        </w:rPr>
        <w:t>-эксперт</w:t>
      </w:r>
      <w:r w:rsidR="00E27156">
        <w:rPr>
          <w:rFonts w:ascii="Times New Roman" w:hAnsi="Times New Roman" w:cs="Times New Roman"/>
          <w:sz w:val="28"/>
          <w:szCs w:val="28"/>
        </w:rPr>
        <w:t>а</w:t>
      </w:r>
      <w:r w:rsidR="00F03BE4">
        <w:rPr>
          <w:rFonts w:ascii="Times New Roman" w:hAnsi="Times New Roman" w:cs="Times New Roman"/>
          <w:sz w:val="28"/>
          <w:szCs w:val="28"/>
        </w:rPr>
        <w:t xml:space="preserve"> </w:t>
      </w:r>
      <w:r w:rsidRPr="00D35864">
        <w:rPr>
          <w:rFonts w:ascii="Times New Roman" w:hAnsi="Times New Roman" w:cs="Times New Roman"/>
          <w:sz w:val="28"/>
          <w:szCs w:val="28"/>
        </w:rPr>
        <w:t>устанавливаются следующие квалификационные требования.</w:t>
      </w:r>
    </w:p>
    <w:p w:rsidR="00D35864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864">
        <w:rPr>
          <w:rFonts w:ascii="Times New Roman" w:hAnsi="Times New Roman" w:cs="Times New Roman"/>
          <w:sz w:val="28"/>
          <w:szCs w:val="28"/>
        </w:rPr>
        <w:t xml:space="preserve">6.1. Наличие минимального уровня профессионального образования: высшее образование - </w:t>
      </w:r>
      <w:proofErr w:type="spellStart"/>
      <w:r w:rsidRPr="00D3586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35864">
        <w:rPr>
          <w:rFonts w:ascii="Times New Roman" w:hAnsi="Times New Roman" w:cs="Times New Roman"/>
          <w:sz w:val="28"/>
          <w:szCs w:val="28"/>
        </w:rPr>
        <w:t>.</w:t>
      </w:r>
    </w:p>
    <w:p w:rsidR="00D41047" w:rsidRPr="00D41047" w:rsidRDefault="00615283" w:rsidP="00707A96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7156">
        <w:rPr>
          <w:rFonts w:ascii="Times New Roman" w:hAnsi="Times New Roman" w:cs="Times New Roman"/>
          <w:sz w:val="28"/>
          <w:szCs w:val="28"/>
        </w:rPr>
        <w:t>едущий</w:t>
      </w:r>
      <w:r w:rsidR="00CA70CA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BD73F6">
        <w:rPr>
          <w:rFonts w:ascii="Times New Roman" w:hAnsi="Times New Roman" w:cs="Times New Roman"/>
          <w:sz w:val="28"/>
          <w:szCs w:val="28"/>
        </w:rPr>
        <w:t xml:space="preserve"> </w:t>
      </w:r>
      <w:r w:rsidR="005F0B40">
        <w:rPr>
          <w:rFonts w:ascii="Times New Roman" w:hAnsi="Times New Roman" w:cs="Times New Roman"/>
          <w:sz w:val="28"/>
          <w:szCs w:val="24"/>
        </w:rPr>
        <w:t>должен иметь высшее образование</w:t>
      </w:r>
      <w:r w:rsidR="00D41047" w:rsidRPr="00D41047">
        <w:rPr>
          <w:rFonts w:ascii="Times New Roman" w:hAnsi="Times New Roman" w:cs="Times New Roman"/>
          <w:sz w:val="28"/>
          <w:szCs w:val="24"/>
        </w:rPr>
        <w:t xml:space="preserve"> по специальности (направлению подготовки) «Государственное и муниципальное управление», «Менеджмент», «Управление персоналом», «Экономика»,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</w:p>
    <w:p w:rsidR="00D35864" w:rsidRPr="00192112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424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4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или стаж работы по </w:t>
      </w:r>
      <w:r w:rsidRPr="00192112">
        <w:rPr>
          <w:rFonts w:ascii="Times New Roman" w:hAnsi="Times New Roman" w:cs="Times New Roman"/>
          <w:sz w:val="28"/>
          <w:szCs w:val="28"/>
        </w:rPr>
        <w:t>специальности, направлению подготовки: без предъявления требования к стажу.</w:t>
      </w:r>
    </w:p>
    <w:p w:rsidR="00D35864" w:rsidRPr="00192112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t>6.3. Наличие базовых знаний:</w:t>
      </w:r>
    </w:p>
    <w:p w:rsidR="00D35864" w:rsidRPr="00192112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t>6.3.1. знание государственного языка Российской Федерации (русского языка);</w:t>
      </w:r>
    </w:p>
    <w:p w:rsidR="00D35864" w:rsidRPr="00192112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lastRenderedPageBreak/>
        <w:t>6.3.2. знание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942B45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t>6.3.3. знания в области информационно-коммуникационных технологий:</w:t>
      </w:r>
    </w:p>
    <w:p w:rsidR="00942B45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t>знание основ информационной безопасности и защиты информации;</w:t>
      </w:r>
    </w:p>
    <w:p w:rsidR="00942B45" w:rsidRDefault="00942B45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35864" w:rsidRPr="00192112">
        <w:rPr>
          <w:rFonts w:ascii="Times New Roman" w:hAnsi="Times New Roman" w:cs="Times New Roman"/>
          <w:sz w:val="28"/>
          <w:szCs w:val="28"/>
        </w:rPr>
        <w:t>нание основных положений законодательства о персональных данных;</w:t>
      </w:r>
    </w:p>
    <w:p w:rsidR="00942B45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t>знание общих принципов функционирования системы электронного документооборота;</w:t>
      </w:r>
    </w:p>
    <w:p w:rsidR="00942B45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t>знание основных положений законодательства об электронной подписи;</w:t>
      </w:r>
    </w:p>
    <w:p w:rsidR="00D35864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12">
        <w:rPr>
          <w:rFonts w:ascii="Times New Roman" w:hAnsi="Times New Roman" w:cs="Times New Roman"/>
          <w:sz w:val="28"/>
          <w:szCs w:val="28"/>
        </w:rPr>
        <w:t>знания по применению персонального компьютера.</w:t>
      </w:r>
    </w:p>
    <w:p w:rsidR="00D35864" w:rsidRPr="00CD1AD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24424">
        <w:rPr>
          <w:rFonts w:ascii="Times New Roman" w:hAnsi="Times New Roman" w:cs="Times New Roman"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Pr="000054C5">
        <w:rPr>
          <w:rFonts w:ascii="Times New Roman" w:hAnsi="Times New Roman" w:cs="Times New Roman"/>
          <w:sz w:val="28"/>
          <w:szCs w:val="28"/>
        </w:rPr>
        <w:t xml:space="preserve"> </w:t>
      </w:r>
      <w:r w:rsidRPr="006048C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048C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048C3">
        <w:rPr>
          <w:rFonts w:ascii="Times New Roman" w:hAnsi="Times New Roman" w:cs="Times New Roman"/>
          <w:sz w:val="28"/>
          <w:szCs w:val="28"/>
        </w:rPr>
        <w:t>:</w:t>
      </w:r>
    </w:p>
    <w:p w:rsidR="00D35864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268">
        <w:rPr>
          <w:rFonts w:ascii="Times New Roman" w:hAnsi="Times New Roman" w:cs="Times New Roman"/>
          <w:sz w:val="28"/>
          <w:szCs w:val="28"/>
        </w:rPr>
        <w:t>6.4.1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1623">
        <w:rPr>
          <w:rFonts w:ascii="Times New Roman" w:hAnsi="Times New Roman" w:cs="Times New Roman"/>
          <w:sz w:val="28"/>
          <w:szCs w:val="28"/>
        </w:rPr>
        <w:t xml:space="preserve"> </w:t>
      </w:r>
      <w:r w:rsidRPr="006048C3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D41047" w:rsidRDefault="00D41047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 xml:space="preserve">Трудовой </w:t>
      </w:r>
      <w:hyperlink r:id="rId8" w:history="1">
        <w:r w:rsidRPr="00D41047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D4104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41047" w:rsidRPr="00D41047" w:rsidRDefault="00D41047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</w:t>
      </w:r>
      <w:hyperlink r:id="rId9" w:history="1">
        <w:r w:rsidRPr="00D41047">
          <w:rPr>
            <w:rFonts w:ascii="Times New Roman" w:hAnsi="Times New Roman" w:cs="Times New Roman"/>
            <w:sz w:val="28"/>
            <w:szCs w:val="28"/>
          </w:rPr>
          <w:t>(ст. 575)</w:t>
        </w:r>
      </w:hyperlink>
      <w:r w:rsidRPr="00D41047">
        <w:rPr>
          <w:rFonts w:ascii="Times New Roman" w:hAnsi="Times New Roman" w:cs="Times New Roman"/>
          <w:sz w:val="28"/>
          <w:szCs w:val="28"/>
        </w:rPr>
        <w:t>;</w:t>
      </w:r>
    </w:p>
    <w:p w:rsidR="00F03BE4" w:rsidRDefault="00D41047" w:rsidP="00707A9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>Кодекс</w:t>
      </w:r>
      <w:r w:rsidR="00F03BE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4104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942B4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41047">
        <w:rPr>
          <w:rFonts w:ascii="Times New Roman" w:hAnsi="Times New Roman" w:cs="Times New Roman"/>
          <w:sz w:val="28"/>
          <w:szCs w:val="28"/>
        </w:rPr>
        <w:t xml:space="preserve"> </w:t>
      </w:r>
      <w:r w:rsidRPr="00D4104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Pr="00D4104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19.28</w:t>
        </w:r>
      </w:hyperlink>
      <w:r w:rsidRPr="00D4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Pr="00D41047">
          <w:rPr>
            <w:rFonts w:ascii="Times New Roman" w:hAnsi="Times New Roman" w:cs="Times New Roman"/>
            <w:color w:val="000000" w:themeColor="text1"/>
            <w:sz w:val="28"/>
            <w:szCs w:val="28"/>
          </w:rPr>
          <w:t>19.29</w:t>
        </w:r>
      </w:hyperlink>
      <w:r w:rsidRPr="00D4104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20338" w:rsidRDefault="00620338" w:rsidP="00707A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D4104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41047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338" w:rsidRDefault="00620338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>Федеральный закон от 27 июля 2004 г. № 79-ФЗ «О государственной гражданской с</w:t>
      </w:r>
      <w:r>
        <w:rPr>
          <w:rFonts w:ascii="Times New Roman" w:hAnsi="Times New Roman" w:cs="Times New Roman"/>
          <w:sz w:val="28"/>
          <w:szCs w:val="28"/>
        </w:rPr>
        <w:t>лужбе Российской Федерации»;</w:t>
      </w:r>
    </w:p>
    <w:p w:rsidR="00D41047" w:rsidRPr="00D41047" w:rsidRDefault="00D41047" w:rsidP="00707A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D4104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41047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92674F">
        <w:rPr>
          <w:rFonts w:ascii="Times New Roman" w:hAnsi="Times New Roman" w:cs="Times New Roman"/>
          <w:sz w:val="28"/>
          <w:szCs w:val="28"/>
        </w:rPr>
        <w:t>№</w:t>
      </w:r>
      <w:r w:rsidR="001B0455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D41047">
        <w:rPr>
          <w:rFonts w:ascii="Times New Roman" w:hAnsi="Times New Roman" w:cs="Times New Roman"/>
          <w:sz w:val="28"/>
          <w:szCs w:val="28"/>
        </w:rPr>
        <w:t>;</w:t>
      </w:r>
    </w:p>
    <w:p w:rsidR="00D41047" w:rsidRDefault="00D41047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D410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D41047">
        <w:rPr>
          <w:rFonts w:ascii="Times New Roman" w:hAnsi="Times New Roman" w:cs="Times New Roman"/>
          <w:sz w:val="28"/>
          <w:szCs w:val="28"/>
        </w:rPr>
        <w:t xml:space="preserve"> от 3 декабря 2012 г. </w:t>
      </w:r>
      <w:r w:rsidR="0092674F">
        <w:rPr>
          <w:rFonts w:ascii="Times New Roman" w:hAnsi="Times New Roman" w:cs="Times New Roman"/>
          <w:sz w:val="28"/>
          <w:szCs w:val="28"/>
        </w:rPr>
        <w:t>№</w:t>
      </w:r>
      <w:r w:rsidR="001B0455">
        <w:rPr>
          <w:rFonts w:ascii="Times New Roman" w:hAnsi="Times New Roman" w:cs="Times New Roman"/>
          <w:sz w:val="28"/>
          <w:szCs w:val="28"/>
        </w:rPr>
        <w:t xml:space="preserve"> 230-ФЗ «</w:t>
      </w:r>
      <w:r w:rsidRPr="00D4104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4104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4104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 w:rsidR="001B0455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D41047">
        <w:rPr>
          <w:rFonts w:ascii="Times New Roman" w:hAnsi="Times New Roman" w:cs="Times New Roman"/>
          <w:sz w:val="28"/>
          <w:szCs w:val="28"/>
        </w:rPr>
        <w:t>;</w:t>
      </w:r>
    </w:p>
    <w:p w:rsidR="007461CD" w:rsidRDefault="007461CD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04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D41047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92674F">
        <w:rPr>
          <w:rFonts w:ascii="Times New Roman" w:hAnsi="Times New Roman" w:cs="Times New Roman"/>
          <w:sz w:val="28"/>
          <w:szCs w:val="28"/>
        </w:rPr>
        <w:t>№</w:t>
      </w:r>
      <w:r w:rsidR="001B0455">
        <w:rPr>
          <w:rFonts w:ascii="Times New Roman" w:hAnsi="Times New Roman" w:cs="Times New Roman"/>
          <w:sz w:val="28"/>
          <w:szCs w:val="28"/>
        </w:rPr>
        <w:t xml:space="preserve"> 79-ФЗ «</w:t>
      </w:r>
      <w:r w:rsidRPr="00D41047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1B045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D41047">
        <w:rPr>
          <w:rFonts w:ascii="Times New Roman" w:hAnsi="Times New Roman" w:cs="Times New Roman"/>
          <w:sz w:val="28"/>
          <w:szCs w:val="28"/>
        </w:rPr>
        <w:t>;</w:t>
      </w:r>
    </w:p>
    <w:p w:rsidR="007461CD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461CD" w:rsidRPr="00D41047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от 12 августа 2002 г. </w:t>
      </w:r>
      <w:r w:rsidR="00A37EE3">
        <w:rPr>
          <w:rFonts w:ascii="Times New Roman" w:hAnsi="Times New Roman" w:cs="Times New Roman"/>
          <w:sz w:val="28"/>
          <w:szCs w:val="28"/>
        </w:rPr>
        <w:t>№</w:t>
      </w:r>
      <w:r w:rsidR="001B0455">
        <w:rPr>
          <w:rFonts w:ascii="Times New Roman" w:hAnsi="Times New Roman" w:cs="Times New Roman"/>
          <w:sz w:val="28"/>
          <w:szCs w:val="28"/>
        </w:rPr>
        <w:t xml:space="preserve"> 885 «</w:t>
      </w:r>
      <w:r w:rsidR="007461CD" w:rsidRPr="00D41047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</w:t>
      </w:r>
      <w:r w:rsidR="001B0455">
        <w:rPr>
          <w:rFonts w:ascii="Times New Roman" w:hAnsi="Times New Roman" w:cs="Times New Roman"/>
          <w:sz w:val="28"/>
          <w:szCs w:val="28"/>
        </w:rPr>
        <w:t>едения государственных служащих»</w:t>
      </w:r>
      <w:r w:rsidR="007461CD" w:rsidRPr="00D41047">
        <w:rPr>
          <w:rFonts w:ascii="Times New Roman" w:hAnsi="Times New Roman" w:cs="Times New Roman"/>
          <w:sz w:val="28"/>
          <w:szCs w:val="28"/>
        </w:rPr>
        <w:t>;</w:t>
      </w:r>
    </w:p>
    <w:p w:rsidR="00C03758" w:rsidRPr="00C03758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03758" w:rsidRPr="00C0375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03758" w:rsidRPr="00C0375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</w:t>
      </w:r>
      <w:r w:rsidR="00C03758">
        <w:rPr>
          <w:rFonts w:ascii="Times New Roman" w:hAnsi="Times New Roman" w:cs="Times New Roman"/>
          <w:sz w:val="28"/>
          <w:szCs w:val="28"/>
        </w:rPr>
        <w:t xml:space="preserve">ции от 1 февраля 2005 г. </w:t>
      </w:r>
      <w:r w:rsidR="00942B45">
        <w:rPr>
          <w:rFonts w:ascii="Times New Roman" w:hAnsi="Times New Roman" w:cs="Times New Roman"/>
          <w:sz w:val="28"/>
          <w:szCs w:val="28"/>
        </w:rPr>
        <w:t>№</w:t>
      </w:r>
      <w:r w:rsidR="00C03758">
        <w:rPr>
          <w:rFonts w:ascii="Times New Roman" w:hAnsi="Times New Roman" w:cs="Times New Roman"/>
          <w:sz w:val="28"/>
          <w:szCs w:val="28"/>
        </w:rPr>
        <w:t xml:space="preserve"> 110 «</w:t>
      </w:r>
      <w:r w:rsidR="00C03758" w:rsidRPr="00C03758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</w:t>
      </w:r>
      <w:r w:rsidR="00C03758">
        <w:rPr>
          <w:rFonts w:ascii="Times New Roman" w:hAnsi="Times New Roman" w:cs="Times New Roman"/>
          <w:sz w:val="28"/>
          <w:szCs w:val="28"/>
        </w:rPr>
        <w:t>х служащих Российской Федерации»</w:t>
      </w:r>
      <w:r w:rsidR="00C03758" w:rsidRPr="00C03758">
        <w:rPr>
          <w:rFonts w:ascii="Times New Roman" w:hAnsi="Times New Roman" w:cs="Times New Roman"/>
          <w:sz w:val="28"/>
          <w:szCs w:val="28"/>
        </w:rPr>
        <w:t>;</w:t>
      </w:r>
    </w:p>
    <w:p w:rsidR="00C03758" w:rsidRPr="00C03758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03758" w:rsidRPr="00C0375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03758" w:rsidRPr="00C0375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</w:t>
      </w:r>
      <w:r w:rsidR="00C03758">
        <w:rPr>
          <w:rFonts w:ascii="Times New Roman" w:hAnsi="Times New Roman" w:cs="Times New Roman"/>
          <w:sz w:val="28"/>
          <w:szCs w:val="28"/>
        </w:rPr>
        <w:t xml:space="preserve">ции от 1 февраля 2005 г. </w:t>
      </w:r>
      <w:r w:rsidR="00942B45">
        <w:rPr>
          <w:rFonts w:ascii="Times New Roman" w:hAnsi="Times New Roman" w:cs="Times New Roman"/>
          <w:sz w:val="28"/>
          <w:szCs w:val="28"/>
        </w:rPr>
        <w:t>№</w:t>
      </w:r>
      <w:r w:rsidR="00C03758">
        <w:rPr>
          <w:rFonts w:ascii="Times New Roman" w:hAnsi="Times New Roman" w:cs="Times New Roman"/>
          <w:sz w:val="28"/>
          <w:szCs w:val="28"/>
        </w:rPr>
        <w:t xml:space="preserve"> 111 «</w:t>
      </w:r>
      <w:r w:rsidR="00C03758" w:rsidRPr="00C03758">
        <w:rPr>
          <w:rFonts w:ascii="Times New Roman" w:hAnsi="Times New Roman" w:cs="Times New Roman"/>
          <w:sz w:val="28"/>
          <w:szCs w:val="28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</w:t>
      </w:r>
      <w:r w:rsidR="00C03758">
        <w:rPr>
          <w:rFonts w:ascii="Times New Roman" w:hAnsi="Times New Roman" w:cs="Times New Roman"/>
          <w:sz w:val="28"/>
          <w:szCs w:val="28"/>
        </w:rPr>
        <w:t>овня)»</w:t>
      </w:r>
      <w:r w:rsidR="00C03758" w:rsidRPr="00C03758">
        <w:rPr>
          <w:rFonts w:ascii="Times New Roman" w:hAnsi="Times New Roman" w:cs="Times New Roman"/>
          <w:sz w:val="28"/>
          <w:szCs w:val="28"/>
        </w:rPr>
        <w:t>;</w:t>
      </w:r>
    </w:p>
    <w:p w:rsidR="00C03758" w:rsidRPr="00C03758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03758" w:rsidRPr="00C0375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03758" w:rsidRPr="00C0375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</w:t>
      </w:r>
      <w:r w:rsidR="00942B45">
        <w:rPr>
          <w:rFonts w:ascii="Times New Roman" w:hAnsi="Times New Roman" w:cs="Times New Roman"/>
          <w:sz w:val="28"/>
          <w:szCs w:val="28"/>
        </w:rPr>
        <w:t>№</w:t>
      </w:r>
      <w:r w:rsidR="00C03758" w:rsidRPr="00C03758">
        <w:rPr>
          <w:rFonts w:ascii="Times New Roman" w:hAnsi="Times New Roman" w:cs="Times New Roman"/>
          <w:sz w:val="28"/>
          <w:szCs w:val="28"/>
        </w:rPr>
        <w:t xml:space="preserve"> 112 </w:t>
      </w:r>
      <w:r w:rsidR="00C03758">
        <w:rPr>
          <w:rFonts w:ascii="Times New Roman" w:hAnsi="Times New Roman" w:cs="Times New Roman"/>
          <w:sz w:val="28"/>
          <w:szCs w:val="28"/>
        </w:rPr>
        <w:t>«</w:t>
      </w:r>
      <w:r w:rsidR="00C03758" w:rsidRPr="00C03758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</w:t>
      </w:r>
      <w:r w:rsidR="00C03758">
        <w:rPr>
          <w:rFonts w:ascii="Times New Roman" w:hAnsi="Times New Roman" w:cs="Times New Roman"/>
          <w:sz w:val="28"/>
          <w:szCs w:val="28"/>
        </w:rPr>
        <w:t>кой службы Российской Федерации»</w:t>
      </w:r>
      <w:r w:rsidR="00C03758" w:rsidRPr="00C03758">
        <w:rPr>
          <w:rFonts w:ascii="Times New Roman" w:hAnsi="Times New Roman" w:cs="Times New Roman"/>
          <w:sz w:val="28"/>
          <w:szCs w:val="28"/>
        </w:rPr>
        <w:t>;</w:t>
      </w:r>
    </w:p>
    <w:p w:rsidR="00C03758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03758" w:rsidRPr="00C0375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03758" w:rsidRPr="00C0375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</w:t>
      </w:r>
      <w:r w:rsidR="00942B45">
        <w:rPr>
          <w:rFonts w:ascii="Times New Roman" w:hAnsi="Times New Roman" w:cs="Times New Roman"/>
          <w:sz w:val="28"/>
          <w:szCs w:val="28"/>
        </w:rPr>
        <w:t>№</w:t>
      </w:r>
      <w:r w:rsidR="00C03758" w:rsidRPr="00C03758">
        <w:rPr>
          <w:rFonts w:ascii="Times New Roman" w:hAnsi="Times New Roman" w:cs="Times New Roman"/>
          <w:sz w:val="28"/>
          <w:szCs w:val="28"/>
        </w:rPr>
        <w:t xml:space="preserve">113 </w:t>
      </w:r>
      <w:r w:rsidR="00C03758">
        <w:rPr>
          <w:rFonts w:ascii="Times New Roman" w:hAnsi="Times New Roman" w:cs="Times New Roman"/>
          <w:sz w:val="28"/>
          <w:szCs w:val="28"/>
        </w:rPr>
        <w:t>«</w:t>
      </w:r>
      <w:r w:rsidR="00C03758" w:rsidRPr="00C03758">
        <w:rPr>
          <w:rFonts w:ascii="Times New Roman" w:hAnsi="Times New Roman" w:cs="Times New Roman"/>
          <w:sz w:val="28"/>
          <w:szCs w:val="28"/>
        </w:rPr>
        <w:t xml:space="preserve">О </w:t>
      </w:r>
      <w:r w:rsidR="00C03758" w:rsidRPr="00C03758">
        <w:rPr>
          <w:rFonts w:ascii="Times New Roman" w:hAnsi="Times New Roman" w:cs="Times New Roman"/>
          <w:sz w:val="28"/>
          <w:szCs w:val="28"/>
        </w:rPr>
        <w:lastRenderedPageBreak/>
        <w:t>порядке присвоения и сохранения классных чинов государственной гражданской службы Российской Федерации федеральным государ</w:t>
      </w:r>
      <w:r w:rsidR="00C03758">
        <w:rPr>
          <w:rFonts w:ascii="Times New Roman" w:hAnsi="Times New Roman" w:cs="Times New Roman"/>
          <w:sz w:val="28"/>
          <w:szCs w:val="28"/>
        </w:rPr>
        <w:t>ственным гражданским служащим»;</w:t>
      </w:r>
    </w:p>
    <w:p w:rsidR="00620338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20338" w:rsidRPr="00D4104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620338" w:rsidRPr="00D4104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февраля 2005 г. № 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</w:t>
      </w:r>
    </w:p>
    <w:p w:rsidR="00C03758" w:rsidRP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03758" w:rsidRPr="00C03758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03758" w:rsidRPr="00C0375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</w:t>
      </w:r>
      <w:r w:rsidR="00C03758">
        <w:rPr>
          <w:rFonts w:ascii="Times New Roman" w:hAnsi="Times New Roman" w:cs="Times New Roman"/>
          <w:sz w:val="28"/>
          <w:szCs w:val="28"/>
        </w:rPr>
        <w:t xml:space="preserve">и от 31 декабря 2005 г. </w:t>
      </w:r>
      <w:r w:rsidR="00942B45">
        <w:rPr>
          <w:rFonts w:ascii="Times New Roman" w:hAnsi="Times New Roman" w:cs="Times New Roman"/>
          <w:sz w:val="28"/>
          <w:szCs w:val="28"/>
        </w:rPr>
        <w:t>№</w:t>
      </w:r>
      <w:r w:rsidR="00C03758">
        <w:rPr>
          <w:rFonts w:ascii="Times New Roman" w:hAnsi="Times New Roman" w:cs="Times New Roman"/>
          <w:sz w:val="28"/>
          <w:szCs w:val="28"/>
        </w:rPr>
        <w:t xml:space="preserve"> 1574 «</w:t>
      </w:r>
      <w:r w:rsidR="00C03758" w:rsidRPr="00C03758">
        <w:rPr>
          <w:rFonts w:ascii="Times New Roman" w:hAnsi="Times New Roman" w:cs="Times New Roman"/>
          <w:sz w:val="28"/>
          <w:szCs w:val="28"/>
        </w:rPr>
        <w:t>О Реестре должностей федеральной госуд</w:t>
      </w:r>
      <w:r w:rsidR="009E1E0C">
        <w:rPr>
          <w:rFonts w:ascii="Times New Roman" w:hAnsi="Times New Roman" w:cs="Times New Roman"/>
          <w:sz w:val="28"/>
          <w:szCs w:val="28"/>
        </w:rPr>
        <w:t>арственной гражданской службы»</w:t>
      </w:r>
      <w:r w:rsidR="00C03758">
        <w:rPr>
          <w:rFonts w:ascii="Times New Roman" w:hAnsi="Times New Roman" w:cs="Times New Roman"/>
          <w:sz w:val="28"/>
          <w:szCs w:val="28"/>
        </w:rPr>
        <w:t>;</w:t>
      </w:r>
    </w:p>
    <w:p w:rsidR="00620338" w:rsidRP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620338" w:rsidRPr="00D4104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620338" w:rsidRPr="00D4104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июля 2006 г. №</w:t>
      </w:r>
      <w:r w:rsidR="00A37EE3">
        <w:rPr>
          <w:rFonts w:ascii="Times New Roman" w:hAnsi="Times New Roman" w:cs="Times New Roman"/>
          <w:sz w:val="28"/>
          <w:szCs w:val="28"/>
        </w:rPr>
        <w:t xml:space="preserve"> </w:t>
      </w:r>
      <w:r w:rsidR="00620338" w:rsidRPr="00D41047">
        <w:rPr>
          <w:rFonts w:ascii="Times New Roman" w:hAnsi="Times New Roman" w:cs="Times New Roman"/>
          <w:sz w:val="28"/>
          <w:szCs w:val="28"/>
        </w:rPr>
        <w:t>763 «О денежном содержании федеральных государственных гражданских служащих»;</w:t>
      </w:r>
    </w:p>
    <w:p w:rsidR="00620338" w:rsidRDefault="005D2291" w:rsidP="00707A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proofErr w:type="gramStart"/>
        <w:r w:rsidR="00620338" w:rsidRPr="00D4104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620338" w:rsidRPr="00D4104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19 ноября 2007 г.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  <w:proofErr w:type="gramEnd"/>
    </w:p>
    <w:p w:rsidR="006C4E4C" w:rsidRPr="005D1C8D" w:rsidRDefault="006C4E4C" w:rsidP="00707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tab/>
      </w:r>
      <w:hyperlink r:id="rId25" w:history="1">
        <w:proofErr w:type="gramStart"/>
        <w:r w:rsidRPr="004213A1">
          <w:rPr>
            <w:rFonts w:ascii="Times New Roman" w:hAnsi="Times New Roman"/>
            <w:color w:val="000000" w:themeColor="text1"/>
            <w:sz w:val="28"/>
            <w:szCs w:val="28"/>
          </w:rPr>
          <w:t>Указ</w:t>
        </w:r>
      </w:hyperlink>
      <w:r w:rsidRPr="004213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213A1">
        <w:rPr>
          <w:rFonts w:ascii="Times New Roman" w:hAnsi="Times New Roman"/>
          <w:sz w:val="28"/>
          <w:szCs w:val="28"/>
        </w:rPr>
        <w:t>Президента Российской Федерации от 18 мая 2009 г. № 557 «</w:t>
      </w:r>
      <w:r w:rsidRPr="005D1C8D">
        <w:rPr>
          <w:rFonts w:ascii="Times New Roman" w:eastAsiaTheme="minorHAnsi" w:hAnsi="Times New Roman"/>
          <w:sz w:val="28"/>
          <w:szCs w:val="28"/>
        </w:rPr>
        <w:t>Об утверждении перечня должностей федеральной государственной службы,</w:t>
      </w:r>
      <w:r>
        <w:rPr>
          <w:rFonts w:ascii="Times New Roman" w:eastAsiaTheme="minorHAnsi" w:hAnsi="Times New Roman"/>
          <w:sz w:val="28"/>
          <w:szCs w:val="28"/>
        </w:rPr>
        <w:t xml:space="preserve">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4213A1">
        <w:rPr>
          <w:rFonts w:ascii="Times New Roman" w:hAnsi="Times New Roman"/>
          <w:sz w:val="28"/>
          <w:szCs w:val="28"/>
        </w:rPr>
        <w:t>»;</w:t>
      </w:r>
      <w:proofErr w:type="gramEnd"/>
    </w:p>
    <w:p w:rsidR="007461CD" w:rsidRP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7461CD" w:rsidRPr="00D41047">
        <w:rPr>
          <w:rFonts w:ascii="Times New Roman" w:hAnsi="Times New Roman" w:cs="Times New Roman"/>
          <w:sz w:val="28"/>
          <w:szCs w:val="28"/>
        </w:rPr>
        <w:t xml:space="preserve"> Президента Российской Фед</w:t>
      </w:r>
      <w:r w:rsidR="00620338">
        <w:rPr>
          <w:rFonts w:ascii="Times New Roman" w:hAnsi="Times New Roman" w:cs="Times New Roman"/>
          <w:sz w:val="28"/>
          <w:szCs w:val="28"/>
        </w:rPr>
        <w:t xml:space="preserve">ерации от 18 мая 2009 г. </w:t>
      </w:r>
      <w:r w:rsidR="00A37EE3">
        <w:rPr>
          <w:rFonts w:ascii="Times New Roman" w:hAnsi="Times New Roman" w:cs="Times New Roman"/>
          <w:sz w:val="28"/>
          <w:szCs w:val="28"/>
        </w:rPr>
        <w:t>№</w:t>
      </w:r>
      <w:r w:rsidR="00620338">
        <w:rPr>
          <w:rFonts w:ascii="Times New Roman" w:hAnsi="Times New Roman" w:cs="Times New Roman"/>
          <w:sz w:val="28"/>
          <w:szCs w:val="28"/>
        </w:rPr>
        <w:t xml:space="preserve"> 559 «</w:t>
      </w:r>
      <w:r w:rsidR="007461CD" w:rsidRPr="00D41047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</w:t>
      </w:r>
      <w:r w:rsidR="00620338">
        <w:rPr>
          <w:rFonts w:ascii="Times New Roman" w:hAnsi="Times New Roman" w:cs="Times New Roman"/>
          <w:sz w:val="28"/>
          <w:szCs w:val="28"/>
        </w:rPr>
        <w:t>твах имущественного характера»</w:t>
      </w:r>
      <w:r w:rsidR="007461CD">
        <w:rPr>
          <w:rFonts w:ascii="Times New Roman" w:hAnsi="Times New Roman" w:cs="Times New Roman"/>
          <w:sz w:val="28"/>
          <w:szCs w:val="28"/>
        </w:rPr>
        <w:t>;</w:t>
      </w:r>
    </w:p>
    <w:p w:rsidR="007461CD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proofErr w:type="gramStart"/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61CD" w:rsidRPr="00D4104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620338">
        <w:rPr>
          <w:rFonts w:ascii="Times New Roman" w:hAnsi="Times New Roman" w:cs="Times New Roman"/>
          <w:sz w:val="28"/>
          <w:szCs w:val="28"/>
        </w:rPr>
        <w:t xml:space="preserve"> от 21 сентября 2009 г. № 1065 «</w:t>
      </w:r>
      <w:r w:rsidR="007461CD" w:rsidRPr="00D41047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</w:t>
      </w:r>
      <w:r w:rsidR="00707A96">
        <w:rPr>
          <w:rFonts w:ascii="Times New Roman" w:hAnsi="Times New Roman" w:cs="Times New Roman"/>
          <w:sz w:val="28"/>
          <w:szCs w:val="28"/>
        </w:rPr>
        <w:t xml:space="preserve"> </w:t>
      </w:r>
      <w:r w:rsidR="007461CD" w:rsidRPr="00D41047">
        <w:rPr>
          <w:rFonts w:ascii="Times New Roman" w:hAnsi="Times New Roman" w:cs="Times New Roman"/>
          <w:sz w:val="28"/>
          <w:szCs w:val="28"/>
        </w:rPr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620338">
        <w:rPr>
          <w:rFonts w:ascii="Times New Roman" w:hAnsi="Times New Roman" w:cs="Times New Roman"/>
          <w:sz w:val="28"/>
          <w:szCs w:val="28"/>
        </w:rPr>
        <w:t>ебований к служебному поведению»</w:t>
      </w:r>
      <w:r w:rsidR="007461CD" w:rsidRPr="00D4104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461CD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 w:history="1"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</w:t>
      </w:r>
      <w:r w:rsidR="0062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ерации от 1 июля 2010 г. </w:t>
      </w:r>
      <w:r w:rsidR="00A37EE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20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821 «</w:t>
      </w:r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 w:rsidR="00620338">
        <w:rPr>
          <w:rFonts w:ascii="Times New Roman" w:hAnsi="Times New Roman" w:cs="Times New Roman"/>
          <w:color w:val="000000" w:themeColor="text1"/>
          <w:sz w:val="28"/>
          <w:szCs w:val="28"/>
        </w:rPr>
        <w:t>гулированию конфликта интересов»</w:t>
      </w:r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61CD" w:rsidRPr="007461CD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="007461CD" w:rsidRPr="00D41047">
        <w:rPr>
          <w:rFonts w:ascii="Times New Roman" w:hAnsi="Times New Roman" w:cs="Times New Roman"/>
          <w:sz w:val="28"/>
          <w:szCs w:val="28"/>
        </w:rPr>
        <w:t>езидента Российско</w:t>
      </w:r>
      <w:r w:rsidR="00620338">
        <w:rPr>
          <w:rFonts w:ascii="Times New Roman" w:hAnsi="Times New Roman" w:cs="Times New Roman"/>
          <w:sz w:val="28"/>
          <w:szCs w:val="28"/>
        </w:rPr>
        <w:t>й Федерации от 21 июля 2010 г. № 925 «</w:t>
      </w:r>
      <w:r w:rsidR="007461CD" w:rsidRPr="00D41047">
        <w:rPr>
          <w:rFonts w:ascii="Times New Roman" w:hAnsi="Times New Roman" w:cs="Times New Roman"/>
          <w:sz w:val="28"/>
          <w:szCs w:val="28"/>
        </w:rPr>
        <w:t>О мерах по реализации отдельных</w:t>
      </w:r>
      <w:r w:rsidR="00D968FB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="007461CD" w:rsidRPr="00D41047"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r w:rsidR="00620338">
        <w:rPr>
          <w:rFonts w:ascii="Times New Roman" w:hAnsi="Times New Roman" w:cs="Times New Roman"/>
          <w:sz w:val="28"/>
          <w:szCs w:val="28"/>
        </w:rPr>
        <w:t>коррупции»</w:t>
      </w:r>
      <w:r w:rsidR="007461CD" w:rsidRPr="00D41047">
        <w:rPr>
          <w:rFonts w:ascii="Times New Roman" w:hAnsi="Times New Roman" w:cs="Times New Roman"/>
          <w:sz w:val="28"/>
          <w:szCs w:val="28"/>
        </w:rPr>
        <w:t>;</w:t>
      </w:r>
    </w:p>
    <w:p w:rsidR="007461CD" w:rsidRPr="007461CD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history="1"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</w:t>
      </w:r>
      <w:r w:rsidR="00620338">
        <w:rPr>
          <w:rFonts w:ascii="Times New Roman" w:hAnsi="Times New Roman" w:cs="Times New Roman"/>
          <w:color w:val="000000" w:themeColor="text1"/>
          <w:sz w:val="28"/>
          <w:szCs w:val="28"/>
        </w:rPr>
        <w:t>ации от 2 апреля 2013 г. № 309 «</w:t>
      </w:r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>О мерах по реализации отдельных</w:t>
      </w:r>
      <w:r w:rsidR="006E6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Федерального закона «</w:t>
      </w:r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</w:t>
      </w:r>
      <w:r w:rsidR="00620338">
        <w:rPr>
          <w:rFonts w:ascii="Times New Roman" w:hAnsi="Times New Roman" w:cs="Times New Roman"/>
          <w:color w:val="000000" w:themeColor="text1"/>
          <w:sz w:val="28"/>
          <w:szCs w:val="28"/>
        </w:rPr>
        <w:t>оррупции»</w:t>
      </w:r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61CD" w:rsidRP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</w:t>
        </w:r>
      </w:hyperlink>
      <w:r w:rsidR="007461CD" w:rsidRPr="00D41047">
        <w:rPr>
          <w:rFonts w:ascii="Times New Roman" w:hAnsi="Times New Roman" w:cs="Times New Roman"/>
          <w:sz w:val="28"/>
          <w:szCs w:val="28"/>
        </w:rPr>
        <w:t xml:space="preserve"> Президента Российской Феде</w:t>
      </w:r>
      <w:r w:rsidR="00620338">
        <w:rPr>
          <w:rFonts w:ascii="Times New Roman" w:hAnsi="Times New Roman" w:cs="Times New Roman"/>
          <w:sz w:val="28"/>
          <w:szCs w:val="28"/>
        </w:rPr>
        <w:t>рации от 23 июня 2014 г. № 460 «</w:t>
      </w:r>
      <w:r w:rsidR="007461CD" w:rsidRPr="00D41047">
        <w:rPr>
          <w:rFonts w:ascii="Times New Roman" w:hAnsi="Times New Roman" w:cs="Times New Roman"/>
          <w:sz w:val="28"/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620338">
        <w:rPr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="007461CD" w:rsidRPr="00D41047">
        <w:rPr>
          <w:rFonts w:ascii="Times New Roman" w:hAnsi="Times New Roman" w:cs="Times New Roman"/>
          <w:sz w:val="28"/>
          <w:szCs w:val="28"/>
        </w:rPr>
        <w:t>;</w:t>
      </w:r>
    </w:p>
    <w:p w:rsid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D41047" w:rsidRPr="00D4104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D41047" w:rsidRPr="00D4104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июля 2005 г. № 813 «О порядке и условиях командирования федеральных государственных гражданских служащих»;</w:t>
      </w:r>
    </w:p>
    <w:p w:rsidR="00620338" w:rsidRP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6C4E4C">
          <w:rPr>
            <w:rFonts w:ascii="Times New Roman" w:hAnsi="Times New Roman" w:cs="Times New Roman"/>
            <w:sz w:val="28"/>
            <w:szCs w:val="28"/>
          </w:rPr>
          <w:t>П</w:t>
        </w:r>
        <w:r w:rsidR="00620338" w:rsidRPr="00D41047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620338" w:rsidRPr="00D410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сентября 2007 г. № 562 «Об утверждении Правил исчисления денежного содержания федеральных государственных гражданских служащих»;</w:t>
      </w:r>
      <w:r w:rsidR="00620338" w:rsidRPr="00746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047" w:rsidRP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proofErr w:type="gramStart"/>
        <w:r w:rsidR="006C4E4C">
          <w:rPr>
            <w:rFonts w:ascii="Times New Roman" w:hAnsi="Times New Roman" w:cs="Times New Roman"/>
            <w:sz w:val="28"/>
            <w:szCs w:val="28"/>
          </w:rPr>
          <w:t>П</w:t>
        </w:r>
        <w:r w:rsidR="007461CD" w:rsidRPr="00D41047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7461CD" w:rsidRPr="00D410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октября 2012 г. </w:t>
      </w:r>
      <w:r w:rsidR="001B0455">
        <w:rPr>
          <w:rFonts w:ascii="Times New Roman" w:hAnsi="Times New Roman" w:cs="Times New Roman"/>
          <w:sz w:val="28"/>
          <w:szCs w:val="28"/>
        </w:rPr>
        <w:t xml:space="preserve">  </w:t>
      </w:r>
      <w:r w:rsidR="00352634">
        <w:rPr>
          <w:rFonts w:ascii="Times New Roman" w:hAnsi="Times New Roman" w:cs="Times New Roman"/>
          <w:sz w:val="28"/>
          <w:szCs w:val="28"/>
        </w:rPr>
        <w:t>№ 1103 «</w:t>
      </w:r>
      <w:r w:rsidR="007461CD" w:rsidRPr="00D41047">
        <w:rPr>
          <w:rFonts w:ascii="Times New Roman" w:hAnsi="Times New Roman" w:cs="Times New Roman"/>
          <w:sz w:val="28"/>
          <w:szCs w:val="28"/>
        </w:rPr>
        <w:t>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помещения»</w:t>
      </w:r>
      <w:r w:rsidR="007461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6C4E4C">
          <w:rPr>
            <w:rFonts w:ascii="Times New Roman" w:hAnsi="Times New Roman" w:cs="Times New Roman"/>
            <w:sz w:val="28"/>
            <w:szCs w:val="28"/>
          </w:rPr>
          <w:t>П</w:t>
        </w:r>
        <w:r w:rsidR="00D41047" w:rsidRPr="00D41047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D41047" w:rsidRPr="00D410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</w:t>
      </w:r>
      <w:r w:rsidR="00620338">
        <w:rPr>
          <w:rFonts w:ascii="Times New Roman" w:hAnsi="Times New Roman" w:cs="Times New Roman"/>
          <w:sz w:val="28"/>
          <w:szCs w:val="28"/>
        </w:rPr>
        <w:t>и от 19 сентября 2013 г. №  822 «</w:t>
      </w:r>
      <w:r w:rsidR="00D41047" w:rsidRPr="00D41047">
        <w:rPr>
          <w:rFonts w:ascii="Times New Roman" w:hAnsi="Times New Roman" w:cs="Times New Roman"/>
          <w:sz w:val="28"/>
          <w:szCs w:val="28"/>
        </w:rPr>
        <w:t>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органах»</w:t>
      </w:r>
      <w:r w:rsidR="007461CD">
        <w:rPr>
          <w:rFonts w:ascii="Times New Roman" w:hAnsi="Times New Roman" w:cs="Times New Roman"/>
          <w:sz w:val="28"/>
          <w:szCs w:val="28"/>
        </w:rPr>
        <w:t>;</w:t>
      </w:r>
    </w:p>
    <w:p w:rsidR="00D41047" w:rsidRDefault="005D2291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6C4E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7461CD" w:rsidRPr="00746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="007461CD" w:rsidRPr="0074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61CD" w:rsidRPr="00D4104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21 января 2015 г. </w:t>
      </w:r>
      <w:r w:rsidR="00620338">
        <w:rPr>
          <w:rFonts w:ascii="Times New Roman" w:hAnsi="Times New Roman" w:cs="Times New Roman"/>
          <w:sz w:val="28"/>
          <w:szCs w:val="28"/>
        </w:rPr>
        <w:t>№ 29 «</w:t>
      </w:r>
      <w:r w:rsidR="007461CD" w:rsidRPr="00D41047">
        <w:rPr>
          <w:rFonts w:ascii="Times New Roman" w:hAnsi="Times New Roman" w:cs="Times New Roman"/>
          <w:sz w:val="28"/>
          <w:szCs w:val="28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</w:t>
      </w:r>
      <w:r w:rsidR="00620338">
        <w:rPr>
          <w:rFonts w:ascii="Times New Roman" w:hAnsi="Times New Roman" w:cs="Times New Roman"/>
          <w:sz w:val="28"/>
          <w:szCs w:val="28"/>
        </w:rPr>
        <w:t>ыми актами Российской Федерации»</w:t>
      </w:r>
      <w:r w:rsidR="007461CD" w:rsidRPr="00D41047">
        <w:rPr>
          <w:rFonts w:ascii="Times New Roman" w:hAnsi="Times New Roman" w:cs="Times New Roman"/>
          <w:sz w:val="28"/>
          <w:szCs w:val="28"/>
        </w:rPr>
        <w:t>.</w:t>
      </w:r>
    </w:p>
    <w:p w:rsidR="00D35864" w:rsidRDefault="00615283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7156">
        <w:rPr>
          <w:rFonts w:ascii="Times New Roman" w:hAnsi="Times New Roman" w:cs="Times New Roman"/>
          <w:sz w:val="28"/>
          <w:szCs w:val="28"/>
        </w:rPr>
        <w:t>едущий</w:t>
      </w:r>
      <w:r w:rsidR="00CA70CA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="006C4E4C">
        <w:rPr>
          <w:rFonts w:ascii="Times New Roman" w:hAnsi="Times New Roman" w:cs="Times New Roman"/>
          <w:sz w:val="28"/>
          <w:szCs w:val="28"/>
        </w:rPr>
        <w:t xml:space="preserve"> </w:t>
      </w:r>
      <w:r w:rsidR="00D35864">
        <w:rPr>
          <w:rFonts w:ascii="Times New Roman" w:hAnsi="Times New Roman" w:cs="Times New Roman"/>
          <w:sz w:val="28"/>
          <w:szCs w:val="28"/>
        </w:rPr>
        <w:t xml:space="preserve">должен знать </w:t>
      </w:r>
      <w:r w:rsidR="00D35864" w:rsidRPr="004B58F6">
        <w:rPr>
          <w:rFonts w:ascii="Times New Roman" w:hAnsi="Times New Roman" w:cs="Times New Roman"/>
          <w:sz w:val="28"/>
          <w:szCs w:val="28"/>
        </w:rPr>
        <w:t xml:space="preserve">иные </w:t>
      </w:r>
      <w:r w:rsidR="00D35864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D35864" w:rsidRPr="004B58F6">
        <w:rPr>
          <w:rFonts w:ascii="Times New Roman" w:hAnsi="Times New Roman" w:cs="Times New Roman"/>
          <w:sz w:val="28"/>
          <w:szCs w:val="28"/>
        </w:rPr>
        <w:t>правовые акты</w:t>
      </w:r>
      <w:r w:rsidR="00D35864">
        <w:rPr>
          <w:rFonts w:ascii="Times New Roman" w:hAnsi="Times New Roman" w:cs="Times New Roman"/>
          <w:sz w:val="28"/>
          <w:szCs w:val="28"/>
        </w:rPr>
        <w:t xml:space="preserve"> и служебные документы, регулирующие вопросы, связанные с областью и видом его профессиональной служебной деятельности</w:t>
      </w:r>
      <w:r w:rsidR="00D35864" w:rsidRPr="004B58F6">
        <w:rPr>
          <w:rFonts w:ascii="Times New Roman" w:hAnsi="Times New Roman" w:cs="Times New Roman"/>
          <w:sz w:val="28"/>
          <w:szCs w:val="28"/>
        </w:rPr>
        <w:t>.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C3"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>2. Иные профессиональные знания</w:t>
      </w:r>
      <w:r w:rsidRPr="006048C3">
        <w:rPr>
          <w:rFonts w:ascii="Times New Roman" w:hAnsi="Times New Roman" w:cs="Times New Roman"/>
          <w:sz w:val="28"/>
          <w:szCs w:val="28"/>
        </w:rPr>
        <w:t>:</w:t>
      </w:r>
    </w:p>
    <w:p w:rsidR="006C4E4C" w:rsidRDefault="00A01D2A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2A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 государственного управления;</w:t>
      </w:r>
    </w:p>
    <w:p w:rsidR="006C4E4C" w:rsidRDefault="00A01D2A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2A">
        <w:rPr>
          <w:rFonts w:ascii="Times New Roman" w:hAnsi="Times New Roman" w:cs="Times New Roman"/>
          <w:sz w:val="28"/>
          <w:szCs w:val="28"/>
        </w:rPr>
        <w:t>понятие и признаки государства;</w:t>
      </w:r>
    </w:p>
    <w:p w:rsidR="006C4E4C" w:rsidRDefault="00A01D2A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2A">
        <w:rPr>
          <w:rFonts w:ascii="Times New Roman" w:hAnsi="Times New Roman" w:cs="Times New Roman"/>
          <w:sz w:val="28"/>
          <w:szCs w:val="28"/>
        </w:rPr>
        <w:t xml:space="preserve">понятие, цели, элементы государственного управления;      </w:t>
      </w:r>
    </w:p>
    <w:p w:rsidR="006C4E4C" w:rsidRDefault="00A01D2A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2A">
        <w:rPr>
          <w:rFonts w:ascii="Times New Roman" w:hAnsi="Times New Roman" w:cs="Times New Roman"/>
          <w:sz w:val="28"/>
          <w:szCs w:val="28"/>
        </w:rPr>
        <w:t>основные модели и концепции государственной службы;</w:t>
      </w:r>
    </w:p>
    <w:p w:rsidR="006C4E4C" w:rsidRDefault="00A01D2A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2A">
        <w:rPr>
          <w:rFonts w:ascii="Times New Roman" w:hAnsi="Times New Roman" w:cs="Times New Roman"/>
          <w:sz w:val="28"/>
          <w:szCs w:val="28"/>
        </w:rPr>
        <w:t>опыт реформирования государственной службы в Российской Федерации;</w:t>
      </w:r>
    </w:p>
    <w:p w:rsidR="00A01D2A" w:rsidRPr="00857F44" w:rsidRDefault="00A01D2A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2A">
        <w:rPr>
          <w:rFonts w:ascii="Times New Roman" w:hAnsi="Times New Roman" w:cs="Times New Roman"/>
          <w:sz w:val="28"/>
          <w:szCs w:val="28"/>
        </w:rPr>
        <w:t xml:space="preserve">технологии управления по целям и управления по результатам. 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E8">
        <w:rPr>
          <w:rFonts w:ascii="Times New Roman" w:hAnsi="Times New Roman" w:cs="Times New Roman"/>
          <w:sz w:val="28"/>
          <w:szCs w:val="28"/>
        </w:rPr>
        <w:t xml:space="preserve">6.5. Наличие функциональных знаний: </w:t>
      </w:r>
    </w:p>
    <w:p w:rsidR="006C4E4C" w:rsidRDefault="009973E8" w:rsidP="00707A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3E8">
        <w:rPr>
          <w:rFonts w:ascii="Times New Roman" w:hAnsi="Times New Roman"/>
          <w:sz w:val="28"/>
          <w:szCs w:val="28"/>
        </w:rPr>
        <w:t>понятие нормы права,  нормативного правового акта, правоотношений и их признаки;</w:t>
      </w:r>
    </w:p>
    <w:p w:rsidR="006C4E4C" w:rsidRDefault="009973E8" w:rsidP="00707A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3E8">
        <w:rPr>
          <w:rFonts w:ascii="Times New Roman" w:hAnsi="Times New Roman"/>
          <w:sz w:val="28"/>
          <w:szCs w:val="28"/>
        </w:rPr>
        <w:t xml:space="preserve">понятие проекта нормативного правового акта, инструменты и этапы его </w:t>
      </w:r>
      <w:r w:rsidRPr="009973E8">
        <w:rPr>
          <w:rFonts w:ascii="Times New Roman" w:hAnsi="Times New Roman"/>
          <w:sz w:val="28"/>
          <w:szCs w:val="28"/>
        </w:rPr>
        <w:lastRenderedPageBreak/>
        <w:t xml:space="preserve">разработки; </w:t>
      </w:r>
    </w:p>
    <w:p w:rsidR="006C4E4C" w:rsidRDefault="009973E8" w:rsidP="00707A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3E8">
        <w:rPr>
          <w:rFonts w:ascii="Times New Roman" w:hAnsi="Times New Roman"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6C4E4C" w:rsidRDefault="009973E8" w:rsidP="00707A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3E8">
        <w:rPr>
          <w:rFonts w:ascii="Times New Roman" w:hAnsi="Times New Roman"/>
          <w:sz w:val="28"/>
          <w:szCs w:val="28"/>
        </w:rPr>
        <w:t>классификация моделей государственной политики;</w:t>
      </w:r>
    </w:p>
    <w:p w:rsidR="006C4E4C" w:rsidRDefault="009973E8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E8">
        <w:rPr>
          <w:rFonts w:ascii="Times New Roman" w:hAnsi="Times New Roman"/>
          <w:sz w:val="28"/>
          <w:szCs w:val="28"/>
        </w:rPr>
        <w:t>задачи, сроки, ресурсы и инструменты государственной политики;</w:t>
      </w:r>
    </w:p>
    <w:p w:rsidR="009973E8" w:rsidRPr="009973E8" w:rsidRDefault="009973E8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E8">
        <w:rPr>
          <w:rFonts w:ascii="Times New Roman" w:hAnsi="Times New Roman"/>
          <w:sz w:val="28"/>
          <w:szCs w:val="28"/>
        </w:rPr>
        <w:t>понятие, процедура рассмотрения обращений граждан.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F9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F9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F9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F9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DC">
        <w:rPr>
          <w:rFonts w:ascii="Times New Roman" w:hAnsi="Times New Roman" w:cs="Times New Roman"/>
          <w:sz w:val="28"/>
          <w:szCs w:val="28"/>
        </w:rPr>
        <w:t>умение управлять изменениями;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DC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по прим</w:t>
      </w:r>
      <w:r w:rsidR="006C4E4C">
        <w:rPr>
          <w:rFonts w:ascii="Times New Roman" w:hAnsi="Times New Roman" w:cs="Times New Roman"/>
          <w:sz w:val="28"/>
          <w:szCs w:val="28"/>
        </w:rPr>
        <w:t>енению персонального компьютера.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63">
        <w:rPr>
          <w:rFonts w:ascii="Times New Roman" w:hAnsi="Times New Roman" w:cs="Times New Roman"/>
          <w:sz w:val="28"/>
          <w:szCs w:val="28"/>
        </w:rPr>
        <w:t>6.7. Наличие профессиональных умений: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62">
        <w:rPr>
          <w:rFonts w:ascii="Times New Roman" w:hAnsi="Times New Roman" w:cs="Times New Roman"/>
          <w:sz w:val="28"/>
          <w:szCs w:val="28"/>
        </w:rPr>
        <w:t>систематизация и анализ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6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62">
        <w:rPr>
          <w:rFonts w:ascii="Times New Roman" w:hAnsi="Times New Roman" w:cs="Times New Roman"/>
          <w:sz w:val="28"/>
          <w:szCs w:val="28"/>
        </w:rPr>
        <w:t>подготовка деловой корреспонденции, проектов правовых актов, иных управленческих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6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64" w:rsidRPr="00276862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62">
        <w:rPr>
          <w:rFonts w:ascii="Times New Roman" w:hAnsi="Times New Roman" w:cs="Times New Roman"/>
          <w:sz w:val="28"/>
          <w:szCs w:val="28"/>
        </w:rPr>
        <w:t>выработка пре</w:t>
      </w:r>
      <w:r>
        <w:rPr>
          <w:rFonts w:ascii="Times New Roman" w:hAnsi="Times New Roman" w:cs="Times New Roman"/>
          <w:sz w:val="28"/>
          <w:szCs w:val="28"/>
        </w:rPr>
        <w:t>дложений по результатам анализа.</w:t>
      </w:r>
    </w:p>
    <w:p w:rsidR="006C4E4C" w:rsidRDefault="00D35864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0E">
        <w:rPr>
          <w:rFonts w:ascii="Times New Roman" w:hAnsi="Times New Roman" w:cs="Times New Roman"/>
          <w:sz w:val="28"/>
          <w:szCs w:val="28"/>
        </w:rPr>
        <w:t>6.8. Наличие функциональных умений:</w:t>
      </w:r>
    </w:p>
    <w:p w:rsidR="006C4E4C" w:rsidRDefault="00344DEF" w:rsidP="00707A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4DEF">
        <w:rPr>
          <w:rFonts w:ascii="Times New Roman" w:hAnsi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:rsidR="006C4E4C" w:rsidRDefault="00344DEF" w:rsidP="00707A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4DEF">
        <w:rPr>
          <w:rFonts w:ascii="Times New Roman" w:hAnsi="Times New Roman"/>
          <w:sz w:val="28"/>
          <w:szCs w:val="28"/>
        </w:rPr>
        <w:t>подготовка официальных отзывов на проекты нормативных правовых актов;</w:t>
      </w:r>
    </w:p>
    <w:p w:rsidR="006C4E4C" w:rsidRDefault="00344DEF" w:rsidP="00707A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4DEF">
        <w:rPr>
          <w:rFonts w:ascii="Times New Roman" w:hAnsi="Times New Roman"/>
          <w:sz w:val="28"/>
          <w:szCs w:val="28"/>
        </w:rPr>
        <w:t>подготовка методических рекомендаций, разъяснений;</w:t>
      </w:r>
    </w:p>
    <w:p w:rsidR="006C4E4C" w:rsidRDefault="00344DEF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EF">
        <w:rPr>
          <w:rFonts w:ascii="Times New Roman" w:hAnsi="Times New Roman"/>
          <w:sz w:val="28"/>
          <w:szCs w:val="28"/>
        </w:rPr>
        <w:t>подготовка аналитических, информационных и других материалов;</w:t>
      </w:r>
    </w:p>
    <w:p w:rsidR="00344DEF" w:rsidRDefault="00344DEF" w:rsidP="007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EF">
        <w:rPr>
          <w:rFonts w:ascii="Times New Roman" w:hAnsi="Times New Roman"/>
          <w:sz w:val="28"/>
          <w:szCs w:val="28"/>
        </w:rPr>
        <w:t>организация и проведение мониторинга применения законодательства.</w:t>
      </w:r>
    </w:p>
    <w:p w:rsidR="00132E8C" w:rsidRPr="00707A96" w:rsidRDefault="00132E8C" w:rsidP="00707A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5864" w:rsidRPr="00AA4111" w:rsidRDefault="00D35864" w:rsidP="00707A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4111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D35864" w:rsidRPr="00707A96" w:rsidRDefault="00D35864" w:rsidP="00707A9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5864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3222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D4C8F">
        <w:rPr>
          <w:rFonts w:ascii="Times New Roman" w:hAnsi="Times New Roman"/>
          <w:sz w:val="28"/>
          <w:szCs w:val="28"/>
        </w:rPr>
        <w:t xml:space="preserve">Основные права и обязанности </w:t>
      </w:r>
      <w:r w:rsidR="00CD2DAA">
        <w:rPr>
          <w:rFonts w:ascii="Times New Roman" w:hAnsi="Times New Roman"/>
          <w:sz w:val="28"/>
          <w:szCs w:val="28"/>
        </w:rPr>
        <w:t>ведущего</w:t>
      </w:r>
      <w:r w:rsidR="00CA70CA">
        <w:rPr>
          <w:rFonts w:ascii="Times New Roman" w:hAnsi="Times New Roman"/>
          <w:sz w:val="28"/>
          <w:szCs w:val="28"/>
        </w:rPr>
        <w:t xml:space="preserve"> специалиста-эксперта</w:t>
      </w:r>
      <w:r w:rsidRPr="00BD4C8F">
        <w:rPr>
          <w:rFonts w:ascii="Times New Roman" w:hAnsi="Times New Roman"/>
          <w:sz w:val="28"/>
          <w:szCs w:val="28"/>
        </w:rPr>
        <w:t>, а также запреты, ограничения и требования к служебному поведению</w:t>
      </w:r>
      <w:r w:rsidR="00AB3C2E">
        <w:rPr>
          <w:rFonts w:ascii="Times New Roman" w:hAnsi="Times New Roman"/>
          <w:sz w:val="28"/>
          <w:szCs w:val="28"/>
        </w:rPr>
        <w:t xml:space="preserve"> федерального государственного </w:t>
      </w:r>
      <w:r w:rsidRPr="00BD4C8F">
        <w:rPr>
          <w:rFonts w:ascii="Times New Roman" w:hAnsi="Times New Roman"/>
          <w:sz w:val="28"/>
          <w:szCs w:val="28"/>
        </w:rPr>
        <w:t>гражданского служащего</w:t>
      </w:r>
      <w:r w:rsidR="00AB3C2E">
        <w:rPr>
          <w:rFonts w:ascii="Times New Roman" w:hAnsi="Times New Roman"/>
          <w:sz w:val="28"/>
          <w:szCs w:val="28"/>
        </w:rPr>
        <w:t xml:space="preserve"> (далее - гражданский служащий)</w:t>
      </w:r>
      <w:r w:rsidRPr="00BD4C8F">
        <w:rPr>
          <w:rFonts w:ascii="Times New Roman" w:hAnsi="Times New Roman"/>
          <w:sz w:val="28"/>
          <w:szCs w:val="28"/>
        </w:rPr>
        <w:t xml:space="preserve">, связанные с гражданской службой, </w:t>
      </w:r>
      <w:r>
        <w:rPr>
          <w:rFonts w:ascii="Times New Roman" w:hAnsi="Times New Roman"/>
          <w:sz w:val="28"/>
          <w:szCs w:val="28"/>
        </w:rPr>
        <w:t xml:space="preserve">которые установлены в отношении него и </w:t>
      </w:r>
      <w:r w:rsidRPr="00BD4C8F">
        <w:rPr>
          <w:rFonts w:ascii="Times New Roman" w:hAnsi="Times New Roman"/>
          <w:sz w:val="28"/>
          <w:szCs w:val="28"/>
        </w:rPr>
        <w:t>предусмотрены статьями 14 - 18 Федерального закона от 27 июля 2004 г. № 79-ФЗ «О государственной гражданской службе Российской Федерац</w:t>
      </w:r>
      <w:r>
        <w:rPr>
          <w:rFonts w:ascii="Times New Roman" w:hAnsi="Times New Roman"/>
          <w:sz w:val="28"/>
          <w:szCs w:val="28"/>
        </w:rPr>
        <w:t>ии» (далее – Федеральный закон).</w:t>
      </w:r>
      <w:proofErr w:type="gramEnd"/>
    </w:p>
    <w:p w:rsidR="00D35864" w:rsidRPr="00D35864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864">
        <w:rPr>
          <w:rFonts w:ascii="Times New Roman" w:hAnsi="Times New Roman"/>
          <w:sz w:val="28"/>
          <w:szCs w:val="28"/>
        </w:rPr>
        <w:t xml:space="preserve">7.1. </w:t>
      </w:r>
      <w:r w:rsidR="00E27156">
        <w:rPr>
          <w:rFonts w:ascii="Times New Roman" w:hAnsi="Times New Roman"/>
          <w:sz w:val="28"/>
          <w:szCs w:val="28"/>
        </w:rPr>
        <w:t xml:space="preserve">Ведущий </w:t>
      </w:r>
      <w:r w:rsidR="00CA70CA">
        <w:rPr>
          <w:rFonts w:ascii="Times New Roman" w:hAnsi="Times New Roman"/>
          <w:sz w:val="28"/>
          <w:szCs w:val="28"/>
        </w:rPr>
        <w:t>специалист-эксперт</w:t>
      </w:r>
      <w:r w:rsidR="006C4E4C">
        <w:rPr>
          <w:rFonts w:ascii="Times New Roman" w:hAnsi="Times New Roman"/>
          <w:sz w:val="28"/>
          <w:szCs w:val="28"/>
        </w:rPr>
        <w:t xml:space="preserve"> </w:t>
      </w:r>
      <w:r w:rsidRPr="00D35864">
        <w:rPr>
          <w:rFonts w:ascii="Times New Roman" w:hAnsi="Times New Roman"/>
          <w:sz w:val="28"/>
          <w:szCs w:val="28"/>
        </w:rPr>
        <w:t>имеет право на: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864">
        <w:rPr>
          <w:rFonts w:ascii="Times New Roman" w:hAnsi="Times New Roman"/>
          <w:sz w:val="28"/>
          <w:szCs w:val="28"/>
        </w:rPr>
        <w:t>7.1.1.</w:t>
      </w:r>
      <w:r w:rsidRPr="003C418C">
        <w:rPr>
          <w:rFonts w:ascii="Times New Roman" w:hAnsi="Times New Roman"/>
          <w:sz w:val="28"/>
          <w:szCs w:val="28"/>
        </w:rPr>
        <w:t xml:space="preserve"> обеспечение надлежащих организационно-технических условий, необходимых для исполнения должностных обязанностей;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023BA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3C418C">
        <w:rPr>
          <w:rFonts w:ascii="Times New Roman" w:hAnsi="Times New Roman"/>
          <w:sz w:val="28"/>
          <w:szCs w:val="28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Pr="00023BA9">
        <w:rPr>
          <w:rFonts w:ascii="Times New Roman" w:hAnsi="Times New Roman"/>
          <w:sz w:val="28"/>
          <w:szCs w:val="28"/>
        </w:rPr>
        <w:t>1.</w:t>
      </w:r>
      <w:r w:rsidRPr="003C418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7.1.4.</w:t>
      </w:r>
      <w:r w:rsidRPr="003C418C">
        <w:rPr>
          <w:rFonts w:ascii="Times New Roman" w:hAnsi="Times New Roman"/>
          <w:sz w:val="28"/>
          <w:szCs w:val="28"/>
        </w:rPr>
        <w:t xml:space="preserve"> 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7.1.5.</w:t>
      </w:r>
      <w:r w:rsidRPr="003C418C">
        <w:rPr>
          <w:rFonts w:ascii="Times New Roman" w:hAnsi="Times New Roman"/>
          <w:sz w:val="28"/>
          <w:szCs w:val="28"/>
        </w:rPr>
        <w:t xml:space="preserve">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7.1.6.</w:t>
      </w:r>
      <w:r w:rsidRPr="003C418C">
        <w:rPr>
          <w:rFonts w:ascii="Times New Roman" w:hAnsi="Times New Roman"/>
          <w:sz w:val="28"/>
          <w:szCs w:val="28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18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.1.7.</w:t>
      </w:r>
      <w:r w:rsidRPr="003C418C">
        <w:rPr>
          <w:rFonts w:ascii="Times New Roman" w:hAnsi="Times New Roman"/>
          <w:sz w:val="28"/>
          <w:szCs w:val="28"/>
        </w:rPr>
        <w:t xml:space="preserve">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защиту сведений о гражданском служащем;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должностной рост на конкурсной основе;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профессиональное развитие в порядке, установленном Федеральным законом и другими федеральными законами;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членство в профессиональном союзе;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рассмотрение индивидуальных служебных споров в соответствии с Федеральным законом и другими федеральными законами;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проведение по его заявлению служебной проверки;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защиту своих прав и законных интересов на гражданской службе, включая обжалование в суд их нарушения;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D35864" w:rsidRPr="003C418C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государственную защиту своих жизни и здоровья, жизни и здоровья членов своей семьи, а также принадлежащего ему имущества;</w:t>
      </w:r>
    </w:p>
    <w:p w:rsidR="00D35864" w:rsidRPr="003C418C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3C418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Pr="003C418C">
        <w:rPr>
          <w:rFonts w:ascii="Times New Roman" w:hAnsi="Times New Roman"/>
          <w:sz w:val="28"/>
          <w:szCs w:val="28"/>
        </w:rPr>
        <w:t xml:space="preserve"> государственное пенсионное обеспечение в соответствии с федеральным законом.</w:t>
      </w:r>
    </w:p>
    <w:p w:rsidR="00D35864" w:rsidRDefault="00BD73F6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</w:t>
      </w:r>
      <w:r w:rsidR="00D358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19.</w:t>
      </w:r>
      <w:r w:rsidR="00D35864">
        <w:rPr>
          <w:rFonts w:ascii="Times New Roman" w:hAnsi="Times New Roman"/>
          <w:sz w:val="28"/>
          <w:szCs w:val="28"/>
        </w:rPr>
        <w:t xml:space="preserve"> </w:t>
      </w:r>
      <w:r w:rsidR="00E27156">
        <w:rPr>
          <w:rFonts w:ascii="Times New Roman" w:hAnsi="Times New Roman"/>
          <w:sz w:val="28"/>
          <w:szCs w:val="28"/>
        </w:rPr>
        <w:t>Ведущий</w:t>
      </w:r>
      <w:r w:rsidR="00064881">
        <w:rPr>
          <w:rFonts w:ascii="Times New Roman" w:hAnsi="Times New Roman"/>
          <w:sz w:val="28"/>
          <w:szCs w:val="28"/>
        </w:rPr>
        <w:t xml:space="preserve"> специалист-экспе</w:t>
      </w:r>
      <w:proofErr w:type="gramStart"/>
      <w:r w:rsidR="00064881"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D35864" w:rsidRPr="003C418C">
        <w:rPr>
          <w:rFonts w:ascii="Times New Roman" w:hAnsi="Times New Roman"/>
          <w:sz w:val="28"/>
          <w:szCs w:val="28"/>
        </w:rPr>
        <w:t>впр</w:t>
      </w:r>
      <w:proofErr w:type="gramEnd"/>
      <w:r w:rsidR="00D35864" w:rsidRPr="003C418C">
        <w:rPr>
          <w:rFonts w:ascii="Times New Roman" w:hAnsi="Times New Roman"/>
          <w:sz w:val="28"/>
          <w:szCs w:val="28"/>
        </w:rPr>
        <w:t>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E27156">
        <w:rPr>
          <w:rFonts w:ascii="Times New Roman" w:hAnsi="Times New Roman"/>
          <w:sz w:val="28"/>
          <w:szCs w:val="28"/>
        </w:rPr>
        <w:t>Ведущий</w:t>
      </w:r>
      <w:r w:rsidR="00064881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61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</w:t>
      </w:r>
      <w:r w:rsidRPr="00BD4C8F">
        <w:rPr>
          <w:rFonts w:ascii="Times New Roman" w:hAnsi="Times New Roman"/>
          <w:sz w:val="28"/>
          <w:szCs w:val="28"/>
        </w:rPr>
        <w:t>: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исполнять должностные обязанности в соответствии с должностным регламентом;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соблюдать при исполнении должностных обязанностей права и законные интересы граждан и организаций;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соблюдать служебный распорядок государственного органа;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представлять в установленном порядке предусмотренные федеральным законом сведения о себе и членах своей семьи;</w:t>
      </w:r>
    </w:p>
    <w:p w:rsidR="007C4E82" w:rsidRPr="000D3F2E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F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3F2E">
        <w:rPr>
          <w:rFonts w:ascii="Times New Roman" w:hAnsi="Times New Roman"/>
          <w:sz w:val="28"/>
          <w:szCs w:val="28"/>
        </w:rPr>
        <w:t>7.2.10.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Pr="000D3F2E">
        <w:rPr>
          <w:rFonts w:ascii="Times New Roman" w:hAnsi="Times New Roman"/>
          <w:sz w:val="28"/>
          <w:szCs w:val="28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</w:t>
      </w:r>
      <w:r>
        <w:rPr>
          <w:rFonts w:ascii="Times New Roman" w:hAnsi="Times New Roman"/>
          <w:sz w:val="28"/>
          <w:szCs w:val="28"/>
        </w:rPr>
        <w:t>ории иностранного государства;</w:t>
      </w:r>
    </w:p>
    <w:p w:rsidR="00D35864" w:rsidRPr="00BD4C8F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BD4C8F">
        <w:rPr>
          <w:rFonts w:ascii="Times New Roman" w:hAnsi="Times New Roman"/>
          <w:sz w:val="28"/>
          <w:szCs w:val="28"/>
        </w:rPr>
        <w:t xml:space="preserve">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законами;</w:t>
      </w:r>
    </w:p>
    <w:p w:rsidR="00D35864" w:rsidRPr="00023BA9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1D293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1D293E">
        <w:rPr>
          <w:rFonts w:ascii="Times New Roman" w:hAnsi="Times New Roman"/>
          <w:sz w:val="28"/>
          <w:szCs w:val="28"/>
        </w:rPr>
        <w:t xml:space="preserve">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 </w:t>
      </w:r>
    </w:p>
    <w:p w:rsidR="00D35864" w:rsidRPr="00057857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2E14AD">
        <w:rPr>
          <w:rFonts w:ascii="Times New Roman" w:hAnsi="Times New Roman"/>
          <w:sz w:val="28"/>
          <w:szCs w:val="28"/>
        </w:rPr>
        <w:t xml:space="preserve">Ведущий </w:t>
      </w:r>
      <w:r w:rsidR="00CA70CA">
        <w:rPr>
          <w:rFonts w:ascii="Times New Roman" w:hAnsi="Times New Roman"/>
          <w:sz w:val="28"/>
          <w:szCs w:val="28"/>
        </w:rPr>
        <w:t>специалист-эксперт</w:t>
      </w:r>
      <w:r w:rsidR="00385BE3">
        <w:rPr>
          <w:rFonts w:ascii="Times New Roman" w:hAnsi="Times New Roman"/>
          <w:sz w:val="28"/>
          <w:szCs w:val="28"/>
        </w:rPr>
        <w:t xml:space="preserve"> </w:t>
      </w:r>
      <w:r w:rsidRPr="00057857">
        <w:rPr>
          <w:rFonts w:ascii="Times New Roman" w:hAnsi="Times New Roman"/>
          <w:sz w:val="28"/>
          <w:szCs w:val="28"/>
        </w:rPr>
        <w:t>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  <w:r w:rsidRPr="00C1127E">
        <w:rPr>
          <w:rFonts w:ascii="Times New Roman" w:hAnsi="Times New Roman"/>
          <w:sz w:val="28"/>
          <w:szCs w:val="28"/>
        </w:rPr>
        <w:t xml:space="preserve"> </w:t>
      </w:r>
    </w:p>
    <w:p w:rsidR="00D35864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D73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E14AD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>
        <w:rPr>
          <w:rFonts w:ascii="Times New Roman" w:hAnsi="Times New Roman"/>
          <w:sz w:val="28"/>
          <w:szCs w:val="28"/>
        </w:rPr>
        <w:t xml:space="preserve"> </w:t>
      </w:r>
      <w:r w:rsidRPr="00461787">
        <w:rPr>
          <w:rFonts w:ascii="Times New Roman" w:hAnsi="Times New Roman"/>
          <w:sz w:val="28"/>
          <w:szCs w:val="28"/>
        </w:rPr>
        <w:t xml:space="preserve">не вправе исполнять данное ему неправомерное поручение. </w:t>
      </w:r>
      <w:proofErr w:type="gramStart"/>
      <w:r w:rsidRPr="00461787">
        <w:rPr>
          <w:rFonts w:ascii="Times New Roman" w:hAnsi="Times New Roman"/>
          <w:sz w:val="28"/>
          <w:szCs w:val="28"/>
        </w:rPr>
        <w:t>При получении от</w:t>
      </w:r>
      <w:r w:rsidR="00352634">
        <w:rPr>
          <w:rFonts w:ascii="Times New Roman" w:hAnsi="Times New Roman"/>
          <w:sz w:val="28"/>
          <w:szCs w:val="28"/>
        </w:rPr>
        <w:t xml:space="preserve"> начальника Отдела,</w:t>
      </w:r>
      <w:r w:rsidRPr="00461787">
        <w:rPr>
          <w:rFonts w:ascii="Times New Roman" w:hAnsi="Times New Roman"/>
          <w:sz w:val="28"/>
          <w:szCs w:val="28"/>
        </w:rPr>
        <w:t xml:space="preserve"> руководителя </w:t>
      </w:r>
      <w:r w:rsidRPr="000820F9">
        <w:rPr>
          <w:rFonts w:ascii="Times New Roman" w:hAnsi="Times New Roman"/>
          <w:sz w:val="28"/>
          <w:szCs w:val="28"/>
        </w:rPr>
        <w:t>Управления</w:t>
      </w:r>
      <w:r w:rsidRPr="00057857">
        <w:rPr>
          <w:rFonts w:ascii="Times New Roman" w:hAnsi="Times New Roman"/>
          <w:sz w:val="28"/>
          <w:szCs w:val="28"/>
        </w:rPr>
        <w:t>, либо лица, исполняющего его обязанности,  поручения, являющегося по мнению</w:t>
      </w:r>
      <w:r w:rsidR="00942515">
        <w:rPr>
          <w:rFonts w:ascii="Times New Roman" w:hAnsi="Times New Roman"/>
          <w:sz w:val="28"/>
          <w:szCs w:val="28"/>
        </w:rPr>
        <w:t xml:space="preserve"> </w:t>
      </w:r>
      <w:r w:rsidR="00977060">
        <w:rPr>
          <w:rFonts w:ascii="Times New Roman" w:hAnsi="Times New Roman"/>
          <w:sz w:val="28"/>
          <w:szCs w:val="28"/>
        </w:rPr>
        <w:t>ведущего</w:t>
      </w:r>
      <w:r w:rsidR="00CA70CA">
        <w:rPr>
          <w:rFonts w:ascii="Times New Roman" w:hAnsi="Times New Roman"/>
          <w:sz w:val="28"/>
          <w:szCs w:val="28"/>
        </w:rPr>
        <w:t xml:space="preserve"> специалиста-эксперта</w:t>
      </w:r>
      <w:r w:rsidR="00385BE3">
        <w:rPr>
          <w:rFonts w:ascii="Times New Roman" w:hAnsi="Times New Roman"/>
          <w:sz w:val="28"/>
          <w:szCs w:val="28"/>
        </w:rPr>
        <w:t xml:space="preserve"> </w:t>
      </w:r>
      <w:r w:rsidRPr="00057857">
        <w:rPr>
          <w:rFonts w:ascii="Times New Roman" w:hAnsi="Times New Roman"/>
          <w:sz w:val="28"/>
          <w:szCs w:val="28"/>
        </w:rPr>
        <w:t xml:space="preserve">неправомерным, </w:t>
      </w:r>
      <w:r w:rsidR="00F44F70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>
        <w:rPr>
          <w:rFonts w:ascii="Times New Roman" w:hAnsi="Times New Roman"/>
          <w:sz w:val="28"/>
          <w:szCs w:val="28"/>
        </w:rPr>
        <w:t xml:space="preserve"> </w:t>
      </w:r>
      <w:r w:rsidRPr="00461787">
        <w:rPr>
          <w:rFonts w:ascii="Times New Roman" w:hAnsi="Times New Roman"/>
          <w:sz w:val="28"/>
          <w:szCs w:val="28"/>
        </w:rPr>
        <w:t xml:space="preserve">должен представить в письменной форме обоснование неправомерности данного поручения с указанием положений законодательства Российской </w:t>
      </w:r>
      <w:r w:rsidRPr="00461787">
        <w:rPr>
          <w:rFonts w:ascii="Times New Roman" w:hAnsi="Times New Roman"/>
          <w:sz w:val="28"/>
          <w:szCs w:val="28"/>
        </w:rPr>
        <w:lastRenderedPageBreak/>
        <w:t xml:space="preserve">Федерации, которые могут быть </w:t>
      </w:r>
      <w:r w:rsidRPr="00D35864">
        <w:rPr>
          <w:rFonts w:ascii="Times New Roman" w:hAnsi="Times New Roman"/>
          <w:sz w:val="28"/>
          <w:szCs w:val="28"/>
        </w:rPr>
        <w:t xml:space="preserve">нарушены при исполнении данного поручения, и получить от </w:t>
      </w:r>
      <w:r w:rsidR="00352634">
        <w:rPr>
          <w:rFonts w:ascii="Times New Roman" w:hAnsi="Times New Roman"/>
          <w:sz w:val="28"/>
          <w:szCs w:val="28"/>
        </w:rPr>
        <w:t xml:space="preserve"> начальника Отдела, </w:t>
      </w:r>
      <w:r w:rsidRPr="00D35864">
        <w:rPr>
          <w:rFonts w:ascii="Times New Roman" w:hAnsi="Times New Roman"/>
          <w:sz w:val="28"/>
          <w:szCs w:val="28"/>
        </w:rPr>
        <w:t>ру</w:t>
      </w:r>
      <w:r w:rsidR="005301B1">
        <w:rPr>
          <w:rFonts w:ascii="Times New Roman" w:hAnsi="Times New Roman"/>
          <w:sz w:val="28"/>
          <w:szCs w:val="28"/>
        </w:rPr>
        <w:t>к</w:t>
      </w:r>
      <w:r w:rsidR="00C75970">
        <w:rPr>
          <w:rFonts w:ascii="Times New Roman" w:hAnsi="Times New Roman"/>
          <w:sz w:val="28"/>
          <w:szCs w:val="28"/>
        </w:rPr>
        <w:t>оводителя Управления, либо лица, исполняющего</w:t>
      </w:r>
      <w:r w:rsidRPr="00D35864">
        <w:rPr>
          <w:rFonts w:ascii="Times New Roman" w:hAnsi="Times New Roman"/>
          <w:sz w:val="28"/>
          <w:szCs w:val="28"/>
        </w:rPr>
        <w:t xml:space="preserve"> его обязанности, подтверждение этого поручения в</w:t>
      </w:r>
      <w:proofErr w:type="gramEnd"/>
      <w:r w:rsidRPr="00D35864">
        <w:rPr>
          <w:rFonts w:ascii="Times New Roman" w:hAnsi="Times New Roman"/>
          <w:sz w:val="28"/>
          <w:szCs w:val="28"/>
        </w:rPr>
        <w:t xml:space="preserve"> письменной форме. В случае подтверждения </w:t>
      </w:r>
      <w:r w:rsidR="00352634">
        <w:rPr>
          <w:rFonts w:ascii="Times New Roman" w:hAnsi="Times New Roman"/>
          <w:sz w:val="28"/>
          <w:szCs w:val="28"/>
        </w:rPr>
        <w:t xml:space="preserve">начальником Отдела, </w:t>
      </w:r>
      <w:r w:rsidRPr="00D35864">
        <w:rPr>
          <w:rFonts w:ascii="Times New Roman" w:hAnsi="Times New Roman"/>
          <w:sz w:val="28"/>
          <w:szCs w:val="28"/>
        </w:rPr>
        <w:t>руководителем Управления, либо лиц</w:t>
      </w:r>
      <w:r w:rsidR="00C75970">
        <w:rPr>
          <w:rFonts w:ascii="Times New Roman" w:hAnsi="Times New Roman"/>
          <w:sz w:val="28"/>
          <w:szCs w:val="28"/>
        </w:rPr>
        <w:t>ом, исполняющим</w:t>
      </w:r>
      <w:r w:rsidRPr="00D35864">
        <w:rPr>
          <w:rFonts w:ascii="Times New Roman" w:hAnsi="Times New Roman"/>
          <w:sz w:val="28"/>
          <w:szCs w:val="28"/>
        </w:rPr>
        <w:t xml:space="preserve"> его обязанности, </w:t>
      </w:r>
      <w:r w:rsidRPr="00461787">
        <w:rPr>
          <w:rFonts w:ascii="Times New Roman" w:hAnsi="Times New Roman"/>
          <w:sz w:val="28"/>
          <w:szCs w:val="28"/>
        </w:rPr>
        <w:t xml:space="preserve">данного поручения в письменной форме </w:t>
      </w:r>
      <w:r w:rsidR="00977060">
        <w:rPr>
          <w:rFonts w:ascii="Times New Roman" w:hAnsi="Times New Roman"/>
          <w:sz w:val="28"/>
          <w:szCs w:val="28"/>
        </w:rPr>
        <w:t>ведущий</w:t>
      </w:r>
      <w:r w:rsidR="00064881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064881" w:rsidRPr="00D35864">
        <w:rPr>
          <w:rFonts w:ascii="Times New Roman" w:hAnsi="Times New Roman"/>
          <w:sz w:val="28"/>
          <w:szCs w:val="28"/>
        </w:rPr>
        <w:t xml:space="preserve"> </w:t>
      </w:r>
      <w:r w:rsidRPr="00461787">
        <w:rPr>
          <w:rFonts w:ascii="Times New Roman" w:hAnsi="Times New Roman"/>
          <w:sz w:val="28"/>
          <w:szCs w:val="28"/>
        </w:rPr>
        <w:t>обязан отказаться от его исполнения.</w:t>
      </w:r>
    </w:p>
    <w:p w:rsidR="00DD22D3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F44F70">
        <w:rPr>
          <w:rFonts w:ascii="Times New Roman" w:hAnsi="Times New Roman"/>
          <w:sz w:val="28"/>
          <w:szCs w:val="28"/>
        </w:rPr>
        <w:t xml:space="preserve">Ограничения, связанные с  гражданской службой. </w:t>
      </w:r>
    </w:p>
    <w:p w:rsidR="00D35864" w:rsidRPr="007A7BD8" w:rsidRDefault="002E14AD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163F8B">
        <w:rPr>
          <w:rFonts w:ascii="Times New Roman" w:hAnsi="Times New Roman"/>
          <w:sz w:val="28"/>
          <w:szCs w:val="28"/>
        </w:rPr>
        <w:t xml:space="preserve"> </w:t>
      </w:r>
      <w:r w:rsidR="00D35864" w:rsidRPr="007A7BD8">
        <w:rPr>
          <w:rFonts w:ascii="Times New Roman" w:hAnsi="Times New Roman"/>
          <w:sz w:val="28"/>
          <w:szCs w:val="28"/>
        </w:rPr>
        <w:t>не может находиться на гражданской службе в случае: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признания его недееспособным или ограниченно дееспособным решением суда, вступившим в законную силу;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5A2308" w:rsidRDefault="005A2308" w:rsidP="005A23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1EEC">
        <w:rPr>
          <w:rFonts w:ascii="Times New Roman" w:hAnsi="Times New Roman"/>
          <w:sz w:val="28"/>
          <w:szCs w:val="28"/>
        </w:rPr>
        <w:t>7.5.5.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2A1EEC">
        <w:rPr>
          <w:rFonts w:ascii="Times New Roman" w:hAnsi="Times New Roman"/>
          <w:sz w:val="28"/>
          <w:szCs w:val="28"/>
        </w:rPr>
        <w:t xml:space="preserve"> плотностью сельского населения, а также в отдаленных и труднодоступных местностях;</w:t>
      </w:r>
    </w:p>
    <w:p w:rsidR="007C4E82" w:rsidRPr="000D3F2E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F2E">
        <w:rPr>
          <w:rFonts w:ascii="Times New Roman" w:hAnsi="Times New Roman"/>
          <w:sz w:val="28"/>
          <w:szCs w:val="28"/>
        </w:rPr>
        <w:t>7.5.6. прекращения гражданства Российской Федерации;</w:t>
      </w:r>
    </w:p>
    <w:p w:rsidR="007C4E82" w:rsidRPr="003130A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F2E">
        <w:rPr>
          <w:rFonts w:ascii="Times New Roman" w:hAnsi="Times New Roman"/>
          <w:sz w:val="28"/>
          <w:szCs w:val="28"/>
        </w:rPr>
        <w:t>7.5.7.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</w:t>
      </w:r>
      <w:r>
        <w:rPr>
          <w:rFonts w:ascii="Times New Roman" w:hAnsi="Times New Roman"/>
          <w:sz w:val="28"/>
          <w:szCs w:val="28"/>
        </w:rPr>
        <w:t>говором Российской Федерации;</w:t>
      </w:r>
      <w:r w:rsidRPr="000D3F2E">
        <w:rPr>
          <w:rFonts w:ascii="Times New Roman" w:hAnsi="Times New Roman"/>
          <w:sz w:val="28"/>
          <w:szCs w:val="28"/>
        </w:rPr>
        <w:t xml:space="preserve">    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представления подложных документов или заведомо ложных сведений при поступлении на гражданскую службу;</w:t>
      </w:r>
    </w:p>
    <w:p w:rsidR="00D35864" w:rsidRPr="007A7BD8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непредставления установленных Федеральным законом сведений или </w:t>
      </w:r>
      <w:r w:rsidRPr="007A7BD8">
        <w:rPr>
          <w:rFonts w:ascii="Times New Roman" w:hAnsi="Times New Roman"/>
          <w:sz w:val="28"/>
          <w:szCs w:val="28"/>
        </w:rPr>
        <w:lastRenderedPageBreak/>
        <w:t>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="00163F8B">
        <w:rPr>
          <w:rFonts w:ascii="Times New Roman" w:hAnsi="Times New Roman"/>
          <w:sz w:val="28"/>
          <w:szCs w:val="28"/>
        </w:rPr>
        <w:t xml:space="preserve"> 273-ФЗ «О противодействии коррупции»</w:t>
      </w:r>
      <w:r w:rsidRPr="007A7BD8">
        <w:rPr>
          <w:rFonts w:ascii="Times New Roman" w:hAnsi="Times New Roman"/>
          <w:sz w:val="28"/>
          <w:szCs w:val="28"/>
        </w:rPr>
        <w:t xml:space="preserve"> и другими федеральными законами;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7A7B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7BD8">
        <w:rPr>
          <w:rFonts w:ascii="Times New Roman" w:hAnsi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непредставления сведений, предусмотренных статьей 20.2 Федерального закона.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7BD8">
        <w:rPr>
          <w:rFonts w:ascii="Times New Roman" w:hAnsi="Times New Roman"/>
          <w:sz w:val="28"/>
          <w:szCs w:val="28"/>
        </w:rPr>
        <w:t xml:space="preserve">В связи с прохождением гражданской службы </w:t>
      </w:r>
      <w:r w:rsidR="00F0756C">
        <w:rPr>
          <w:rFonts w:ascii="Times New Roman" w:hAnsi="Times New Roman"/>
          <w:sz w:val="28"/>
          <w:szCs w:val="28"/>
        </w:rPr>
        <w:t>ведущему</w:t>
      </w:r>
      <w:r w:rsidR="00064881">
        <w:rPr>
          <w:rFonts w:ascii="Times New Roman" w:hAnsi="Times New Roman"/>
          <w:sz w:val="28"/>
          <w:szCs w:val="28"/>
        </w:rPr>
        <w:t xml:space="preserve"> специалист</w:t>
      </w:r>
      <w:r w:rsidR="00F0756C">
        <w:rPr>
          <w:rFonts w:ascii="Times New Roman" w:hAnsi="Times New Roman"/>
          <w:sz w:val="28"/>
          <w:szCs w:val="28"/>
        </w:rPr>
        <w:t>у</w:t>
      </w:r>
      <w:r w:rsidR="00064881">
        <w:rPr>
          <w:rFonts w:ascii="Times New Roman" w:hAnsi="Times New Roman"/>
          <w:sz w:val="28"/>
          <w:szCs w:val="28"/>
        </w:rPr>
        <w:t>-эксперт</w:t>
      </w:r>
      <w:r w:rsidR="00F0756C">
        <w:rPr>
          <w:rFonts w:ascii="Times New Roman" w:hAnsi="Times New Roman"/>
          <w:sz w:val="28"/>
          <w:szCs w:val="28"/>
        </w:rPr>
        <w:t>у</w:t>
      </w:r>
      <w:r w:rsidR="00385BE3">
        <w:rPr>
          <w:rFonts w:ascii="Times New Roman" w:hAnsi="Times New Roman"/>
          <w:sz w:val="28"/>
          <w:szCs w:val="28"/>
        </w:rPr>
        <w:t xml:space="preserve"> Отдела </w:t>
      </w:r>
      <w:r w:rsidRPr="007A7BD8">
        <w:rPr>
          <w:rFonts w:ascii="Times New Roman" w:hAnsi="Times New Roman"/>
          <w:sz w:val="28"/>
          <w:szCs w:val="28"/>
        </w:rPr>
        <w:t>запрещается: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замещать должность гражданской службы в случае:</w:t>
      </w:r>
    </w:p>
    <w:p w:rsidR="005A2308" w:rsidRPr="002A1EEC" w:rsidRDefault="005A2308" w:rsidP="005A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A1EEC">
        <w:rPr>
          <w:rFonts w:ascii="Times New Roman" w:hAnsi="Times New Roman"/>
          <w:sz w:val="28"/>
          <w:szCs w:val="28"/>
        </w:rPr>
        <w:t>а) избрания или назначения на государственную должность, за исключением случаев, установленных частью второй статьи 4 Федерального конституционного закона от 6 ноября 2020 года № 4-ФКЗ «О Правительстве Российской Федерации» и частью девятой статьи 12 Федерального закона от 22 декабря 2020 года № 437-ФЗ «О федеральной территории «Сириус»</w:t>
      </w:r>
      <w:r>
        <w:rPr>
          <w:rFonts w:ascii="Times New Roman" w:hAnsi="Times New Roman"/>
          <w:snapToGrid w:val="0"/>
          <w:sz w:val="28"/>
          <w:szCs w:val="28"/>
        </w:rPr>
        <w:t>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A7BD8">
        <w:rPr>
          <w:rFonts w:ascii="Times New Roman" w:hAnsi="Times New Roman"/>
          <w:sz w:val="28"/>
          <w:szCs w:val="28"/>
        </w:rPr>
        <w:t>б) избрания на выборную должность в органе местного самоуправления;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BD8">
        <w:rPr>
          <w:rFonts w:ascii="Times New Roman" w:hAnsi="Times New Roman"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5D2291" w:rsidRPr="009704F5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7.6</w:t>
      </w:r>
      <w:r w:rsidRPr="009704F5">
        <w:rPr>
          <w:rFonts w:ascii="Times New Roman" w:hAnsi="Times New Roman"/>
          <w:snapToGrid w:val="0"/>
          <w:sz w:val="28"/>
          <w:szCs w:val="28"/>
        </w:rPr>
        <w:t>.2. участвовать в управлении коммерческой или некоммерческой организацией, за исключением следующих случаев:</w:t>
      </w:r>
    </w:p>
    <w:p w:rsidR="005D2291" w:rsidRPr="009704F5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9704F5">
        <w:rPr>
          <w:rFonts w:ascii="Times New Roman" w:hAnsi="Times New Roman"/>
          <w:snapToGrid w:val="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D2291" w:rsidRPr="009704F5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9704F5">
        <w:rPr>
          <w:rFonts w:ascii="Times New Roman" w:hAnsi="Times New Roman"/>
          <w:snapToGrid w:val="0"/>
          <w:sz w:val="28"/>
          <w:szCs w:val="28"/>
        </w:rPr>
        <w:t xml:space="preserve">б) участие на безвозмездной основе в управлении некоммерческой </w:t>
      </w:r>
      <w:r w:rsidRPr="009704F5">
        <w:rPr>
          <w:rFonts w:ascii="Times New Roman" w:hAnsi="Times New Roman"/>
          <w:snapToGrid w:val="0"/>
          <w:sz w:val="28"/>
          <w:szCs w:val="28"/>
        </w:rPr>
        <w:lastRenderedPageBreak/>
        <w:t>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9704F5">
        <w:rPr>
          <w:rFonts w:ascii="Times New Roman" w:hAnsi="Times New Roman"/>
          <w:snapToGrid w:val="0"/>
          <w:sz w:val="28"/>
          <w:szCs w:val="28"/>
        </w:rPr>
        <w:t xml:space="preserve"> органа;</w:t>
      </w:r>
    </w:p>
    <w:p w:rsidR="005D2291" w:rsidRPr="009704F5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9704F5">
        <w:rPr>
          <w:rFonts w:ascii="Times New Roman" w:hAnsi="Times New Roman"/>
          <w:snapToGrid w:val="0"/>
          <w:sz w:val="28"/>
          <w:szCs w:val="28"/>
        </w:rPr>
        <w:t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9704F5">
        <w:rPr>
          <w:rFonts w:ascii="Times New Roman" w:hAnsi="Times New Roman"/>
          <w:snapToGrid w:val="0"/>
          <w:sz w:val="28"/>
          <w:szCs w:val="28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5D2291" w:rsidRPr="009704F5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9704F5">
        <w:rPr>
          <w:rFonts w:ascii="Times New Roman" w:hAnsi="Times New Roman"/>
          <w:snapToGrid w:val="0"/>
          <w:sz w:val="28"/>
          <w:szCs w:val="28"/>
        </w:rP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5D2291" w:rsidRPr="009704F5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9704F5">
        <w:rPr>
          <w:rFonts w:ascii="Times New Roman" w:hAnsi="Times New Roman"/>
          <w:snapToGrid w:val="0"/>
          <w:sz w:val="28"/>
          <w:szCs w:val="28"/>
        </w:rPr>
        <w:t>д)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9704F5">
        <w:rPr>
          <w:rFonts w:ascii="Times New Roman" w:hAnsi="Times New Roman"/>
          <w:snapToGrid w:val="0"/>
          <w:sz w:val="28"/>
          <w:szCs w:val="28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5D2291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9704F5">
        <w:rPr>
          <w:rFonts w:ascii="Times New Roman" w:hAnsi="Times New Roman"/>
          <w:snapToGrid w:val="0"/>
          <w:sz w:val="28"/>
          <w:szCs w:val="28"/>
        </w:rPr>
        <w:t>е) иные случаи, предусмотренные международными договорами Российской Федерации или федеральными законами;</w:t>
      </w:r>
    </w:p>
    <w:p w:rsidR="005D2291" w:rsidRPr="009704F5" w:rsidRDefault="005D2291" w:rsidP="005D22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7.6</w:t>
      </w:r>
      <w:r w:rsidRPr="009704F5">
        <w:rPr>
          <w:rFonts w:ascii="Times New Roman" w:hAnsi="Times New Roman"/>
          <w:snapToGrid w:val="0"/>
          <w:sz w:val="28"/>
          <w:szCs w:val="28"/>
        </w:rPr>
        <w:t>.2.1. заниматься предпринимательской деятельностью л</w:t>
      </w:r>
      <w:r>
        <w:rPr>
          <w:rFonts w:ascii="Times New Roman" w:hAnsi="Times New Roman"/>
          <w:snapToGrid w:val="0"/>
          <w:sz w:val="28"/>
          <w:szCs w:val="28"/>
        </w:rPr>
        <w:t>ично или через доверенных лиц;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.3.</w:t>
      </w:r>
      <w:r w:rsidRPr="007A7BD8">
        <w:rPr>
          <w:rFonts w:ascii="Times New Roman" w:hAnsi="Times New Roman"/>
          <w:sz w:val="28"/>
          <w:szCs w:val="28"/>
        </w:rPr>
        <w:t xml:space="preserve"> приобретать в случаях, установленных федеральным законом, ценные бумаги, по которым может быть получен доход;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.4.</w:t>
      </w:r>
      <w:r w:rsidRPr="007A7BD8">
        <w:rPr>
          <w:rFonts w:ascii="Times New Roman" w:hAnsi="Times New Roman"/>
          <w:sz w:val="28"/>
          <w:szCs w:val="28"/>
        </w:rPr>
        <w:t xml:space="preserve">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 законом и другими федеральными законами;</w:t>
      </w:r>
    </w:p>
    <w:p w:rsidR="004D6BB9" w:rsidRDefault="004D6BB9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.5.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</w:t>
      </w:r>
      <w:r w:rsidR="00E30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полученные</w:t>
      </w:r>
      <w:r w:rsidR="00E30E67" w:rsidRPr="00E30E67">
        <w:rPr>
          <w:rFonts w:ascii="Times New Roman" w:hAnsi="Times New Roman"/>
          <w:sz w:val="28"/>
          <w:szCs w:val="28"/>
        </w:rPr>
        <w:t xml:space="preserve"> </w:t>
      </w:r>
      <w:r w:rsidR="00E30E67">
        <w:rPr>
          <w:rFonts w:ascii="Times New Roman" w:hAnsi="Times New Roman"/>
          <w:sz w:val="28"/>
          <w:szCs w:val="28"/>
        </w:rPr>
        <w:t>ведущим специалистом-</w:t>
      </w:r>
      <w:r w:rsidR="00E30E67">
        <w:rPr>
          <w:rFonts w:ascii="Times New Roman" w:hAnsi="Times New Roman"/>
          <w:sz w:val="28"/>
          <w:szCs w:val="28"/>
        </w:rPr>
        <w:lastRenderedPageBreak/>
        <w:t>экспертом</w:t>
      </w:r>
      <w:r w:rsidR="00385BE3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по акту в Управление, за исключением случаев, установленных Гражданским кодексом Российской Федерации. </w:t>
      </w:r>
      <w:r w:rsidR="00E30E67">
        <w:rPr>
          <w:rFonts w:ascii="Times New Roman" w:hAnsi="Times New Roman"/>
          <w:sz w:val="28"/>
          <w:szCs w:val="28"/>
        </w:rPr>
        <w:t>Ведущий специалист-эксперт, с</w:t>
      </w:r>
      <w:r>
        <w:rPr>
          <w:rFonts w:ascii="Times New Roman" w:hAnsi="Times New Roman"/>
          <w:sz w:val="28"/>
          <w:szCs w:val="28"/>
        </w:rPr>
        <w:t>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.6.</w:t>
      </w:r>
      <w:r w:rsidRPr="007A7BD8">
        <w:rPr>
          <w:rFonts w:ascii="Times New Roman" w:hAnsi="Times New Roman"/>
          <w:sz w:val="28"/>
          <w:szCs w:val="28"/>
        </w:rPr>
        <w:t xml:space="preserve">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D35864" w:rsidRPr="007A7BD8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.7.</w:t>
      </w:r>
      <w:r w:rsidRPr="007A7BD8">
        <w:rPr>
          <w:rFonts w:ascii="Times New Roman" w:hAnsi="Times New Roman"/>
          <w:sz w:val="28"/>
          <w:szCs w:val="28"/>
        </w:rPr>
        <w:t xml:space="preserve">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D35864" w:rsidRPr="007A7BD8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.8.</w:t>
      </w:r>
      <w:r w:rsidRPr="007A7BD8">
        <w:rPr>
          <w:rFonts w:ascii="Times New Roman" w:hAnsi="Times New Roman"/>
          <w:sz w:val="28"/>
          <w:szCs w:val="28"/>
        </w:rPr>
        <w:t xml:space="preserve">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.9.</w:t>
      </w:r>
      <w:r w:rsidRPr="007A7BD8">
        <w:rPr>
          <w:rFonts w:ascii="Times New Roman" w:hAnsi="Times New Roman"/>
          <w:sz w:val="28"/>
          <w:szCs w:val="28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</w:t>
      </w:r>
      <w:r w:rsidRPr="007A7BD8">
        <w:rPr>
          <w:rFonts w:ascii="Times New Roman" w:hAnsi="Times New Roman"/>
          <w:sz w:val="28"/>
          <w:szCs w:val="28"/>
        </w:rPr>
        <w:t xml:space="preserve">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1.</w:t>
      </w:r>
      <w:r w:rsidRPr="007A7BD8">
        <w:rPr>
          <w:rFonts w:ascii="Times New Roman" w:hAnsi="Times New Roman"/>
          <w:sz w:val="28"/>
          <w:szCs w:val="28"/>
        </w:rPr>
        <w:t xml:space="preserve"> использовать преимущества должностного положения для предвыборной агитации, а также для агитации по вопросам референдума;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2.</w:t>
      </w:r>
      <w:r w:rsidRPr="007A7BD8">
        <w:rPr>
          <w:rFonts w:ascii="Times New Roman" w:hAnsi="Times New Roman"/>
          <w:sz w:val="28"/>
          <w:szCs w:val="28"/>
        </w:rPr>
        <w:t xml:space="preserve">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</w:t>
      </w:r>
      <w:r w:rsidRPr="007A7BD8">
        <w:rPr>
          <w:rFonts w:ascii="Times New Roman" w:hAnsi="Times New Roman"/>
          <w:sz w:val="28"/>
          <w:szCs w:val="28"/>
        </w:rPr>
        <w:t xml:space="preserve"> создавать в государственных органах структуры политических партий, других общественных объединений (за исключением профессиональных союзов, </w:t>
      </w:r>
      <w:r w:rsidRPr="007A7BD8">
        <w:rPr>
          <w:rFonts w:ascii="Times New Roman" w:hAnsi="Times New Roman"/>
          <w:sz w:val="28"/>
          <w:szCs w:val="28"/>
        </w:rPr>
        <w:lastRenderedPageBreak/>
        <w:t>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</w:t>
      </w:r>
      <w:r w:rsidRPr="007A7BD8">
        <w:rPr>
          <w:rFonts w:ascii="Times New Roman" w:hAnsi="Times New Roman"/>
          <w:sz w:val="28"/>
          <w:szCs w:val="28"/>
        </w:rPr>
        <w:t xml:space="preserve"> прекращать исполнение должностных обязанностей в целях урегулирования служебного спора;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5.</w:t>
      </w:r>
      <w:r w:rsidRPr="007A7BD8">
        <w:rPr>
          <w:rFonts w:ascii="Times New Roman" w:hAnsi="Times New Roman"/>
          <w:sz w:val="28"/>
          <w:szCs w:val="28"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D35864" w:rsidRPr="00057857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6.</w:t>
      </w:r>
      <w:r w:rsidRPr="007A7BD8">
        <w:rPr>
          <w:rFonts w:ascii="Times New Roman" w:hAnsi="Times New Roman"/>
          <w:sz w:val="28"/>
          <w:szCs w:val="28"/>
        </w:rPr>
        <w:t xml:space="preserve">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35864" w:rsidRPr="00057857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E14AD">
        <w:rPr>
          <w:rFonts w:ascii="Times New Roman" w:hAnsi="Times New Roman"/>
          <w:sz w:val="28"/>
          <w:szCs w:val="28"/>
        </w:rPr>
        <w:t xml:space="preserve">Ведущему </w:t>
      </w:r>
      <w:r w:rsidR="00064881">
        <w:rPr>
          <w:rFonts w:ascii="Times New Roman" w:hAnsi="Times New Roman"/>
          <w:sz w:val="28"/>
          <w:szCs w:val="28"/>
        </w:rPr>
        <w:t>специалисту-эксперту</w:t>
      </w:r>
      <w:r w:rsidRPr="00057857">
        <w:rPr>
          <w:rFonts w:ascii="Times New Roman" w:hAnsi="Times New Roman"/>
          <w:sz w:val="28"/>
          <w:szCs w:val="28"/>
        </w:rPr>
        <w:t>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</w:t>
      </w:r>
      <w:r w:rsidR="00F44F70">
        <w:rPr>
          <w:rFonts w:ascii="Times New Roman" w:hAnsi="Times New Roman"/>
          <w:sz w:val="28"/>
          <w:szCs w:val="28"/>
        </w:rPr>
        <w:t xml:space="preserve"> от 07 мая 2013 г. № 79-ФЗ</w:t>
      </w:r>
      <w:r w:rsidRPr="00057857">
        <w:rPr>
          <w:rFonts w:ascii="Times New Roman" w:hAnsi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</w:t>
      </w:r>
      <w:proofErr w:type="gramEnd"/>
      <w:r w:rsidRPr="00057857">
        <w:rPr>
          <w:rFonts w:ascii="Times New Roman" w:hAnsi="Times New Roman"/>
          <w:sz w:val="28"/>
          <w:szCs w:val="28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:rsidR="00D35864" w:rsidRPr="00057857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064881">
        <w:rPr>
          <w:rFonts w:ascii="Times New Roman" w:hAnsi="Times New Roman"/>
          <w:sz w:val="28"/>
          <w:szCs w:val="28"/>
        </w:rPr>
        <w:t>В случае</w:t>
      </w:r>
      <w:proofErr w:type="gramStart"/>
      <w:r w:rsidR="00064881">
        <w:rPr>
          <w:rFonts w:ascii="Times New Roman" w:hAnsi="Times New Roman"/>
          <w:sz w:val="28"/>
          <w:szCs w:val="28"/>
        </w:rPr>
        <w:t>,</w:t>
      </w:r>
      <w:proofErr w:type="gramEnd"/>
      <w:r w:rsidR="00064881">
        <w:rPr>
          <w:rFonts w:ascii="Times New Roman" w:hAnsi="Times New Roman"/>
          <w:sz w:val="28"/>
          <w:szCs w:val="28"/>
        </w:rPr>
        <w:t xml:space="preserve"> если владение </w:t>
      </w:r>
      <w:r w:rsidR="00977060">
        <w:rPr>
          <w:rFonts w:ascii="Times New Roman" w:hAnsi="Times New Roman"/>
          <w:sz w:val="28"/>
          <w:szCs w:val="28"/>
        </w:rPr>
        <w:t>ведущим</w:t>
      </w:r>
      <w:r w:rsidR="00064881">
        <w:rPr>
          <w:rFonts w:ascii="Times New Roman" w:hAnsi="Times New Roman"/>
          <w:sz w:val="28"/>
          <w:szCs w:val="28"/>
        </w:rPr>
        <w:t xml:space="preserve"> специалистом-экспертом</w:t>
      </w:r>
      <w:r w:rsidR="00385BE3">
        <w:rPr>
          <w:rFonts w:ascii="Times New Roman" w:hAnsi="Times New Roman"/>
          <w:sz w:val="28"/>
          <w:szCs w:val="28"/>
        </w:rPr>
        <w:t xml:space="preserve"> </w:t>
      </w:r>
      <w:r w:rsidRPr="00057857">
        <w:rPr>
          <w:rFonts w:ascii="Times New Roman" w:hAnsi="Times New Roman"/>
          <w:sz w:val="28"/>
          <w:szCs w:val="28"/>
        </w:rPr>
        <w:t xml:space="preserve">ценными бумагами (долями участия, паями в уставных (складочных) капиталах организаций) приводит или может привести к конфликту интересов, </w:t>
      </w:r>
      <w:r w:rsidR="008243D2">
        <w:rPr>
          <w:rFonts w:ascii="Times New Roman" w:hAnsi="Times New Roman"/>
          <w:sz w:val="28"/>
          <w:szCs w:val="28"/>
        </w:rPr>
        <w:t xml:space="preserve"> </w:t>
      </w:r>
      <w:r w:rsidR="00120456">
        <w:rPr>
          <w:rFonts w:ascii="Times New Roman" w:hAnsi="Times New Roman"/>
          <w:sz w:val="28"/>
          <w:szCs w:val="28"/>
        </w:rPr>
        <w:t>ведущий</w:t>
      </w:r>
      <w:r w:rsidR="00064881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>
        <w:rPr>
          <w:rFonts w:ascii="Times New Roman" w:hAnsi="Times New Roman"/>
          <w:sz w:val="28"/>
          <w:szCs w:val="28"/>
        </w:rPr>
        <w:t xml:space="preserve"> Отдела</w:t>
      </w:r>
      <w:r w:rsidRPr="00057857">
        <w:rPr>
          <w:rFonts w:ascii="Times New Roman" w:hAnsi="Times New Roman"/>
          <w:sz w:val="28"/>
          <w:szCs w:val="28"/>
        </w:rPr>
        <w:t xml:space="preserve">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2E14AD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 w:rsidRPr="00385BE3">
        <w:rPr>
          <w:rFonts w:ascii="Times New Roman" w:hAnsi="Times New Roman"/>
          <w:sz w:val="28"/>
          <w:szCs w:val="28"/>
        </w:rPr>
        <w:t xml:space="preserve"> </w:t>
      </w:r>
      <w:r w:rsidRPr="007A7BD8">
        <w:rPr>
          <w:rFonts w:ascii="Times New Roman" w:hAnsi="Times New Roman"/>
          <w:sz w:val="28"/>
          <w:szCs w:val="28"/>
        </w:rPr>
        <w:t>обязан:</w:t>
      </w:r>
    </w:p>
    <w:p w:rsidR="00D51F37" w:rsidRPr="007A7BD8" w:rsidRDefault="00D51F37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 законы и иные нормативные правовые акты субъектов Российской Федерации и обеспечивать их исполнение;</w:t>
      </w:r>
    </w:p>
    <w:p w:rsidR="00D35864" w:rsidRPr="007A7BD8" w:rsidRDefault="00FC7492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35864"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2</w:t>
      </w:r>
      <w:r w:rsidR="00D35864">
        <w:rPr>
          <w:rFonts w:ascii="Times New Roman" w:hAnsi="Times New Roman"/>
          <w:sz w:val="28"/>
          <w:szCs w:val="28"/>
        </w:rPr>
        <w:t>.</w:t>
      </w:r>
      <w:r w:rsidR="00D35864" w:rsidRPr="007A7BD8">
        <w:rPr>
          <w:rFonts w:ascii="Times New Roman" w:hAnsi="Times New Roman"/>
          <w:sz w:val="28"/>
          <w:szCs w:val="28"/>
        </w:rPr>
        <w:t xml:space="preserve"> исполнять должностные обязанности добросовестно, на высоком профессиональном уровне;</w:t>
      </w:r>
    </w:p>
    <w:p w:rsidR="00D35864" w:rsidRPr="007A7BD8" w:rsidRDefault="00FC7492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51F37">
        <w:rPr>
          <w:rFonts w:ascii="Times New Roman" w:hAnsi="Times New Roman"/>
          <w:sz w:val="28"/>
          <w:szCs w:val="28"/>
        </w:rPr>
        <w:t>.3</w:t>
      </w:r>
      <w:r w:rsidR="00D35864">
        <w:rPr>
          <w:rFonts w:ascii="Times New Roman" w:hAnsi="Times New Roman"/>
          <w:sz w:val="28"/>
          <w:szCs w:val="28"/>
        </w:rPr>
        <w:t>.</w:t>
      </w:r>
      <w:r w:rsidR="00D35864" w:rsidRPr="007A7BD8">
        <w:rPr>
          <w:rFonts w:ascii="Times New Roman" w:hAnsi="Times New Roman"/>
          <w:sz w:val="28"/>
          <w:szCs w:val="28"/>
        </w:rPr>
        <w:t xml:space="preserve">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D35864" w:rsidRPr="007A7BD8" w:rsidRDefault="00FC7492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35864"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4</w:t>
      </w:r>
      <w:r w:rsidR="00D35864">
        <w:rPr>
          <w:rFonts w:ascii="Times New Roman" w:hAnsi="Times New Roman"/>
          <w:sz w:val="28"/>
          <w:szCs w:val="28"/>
        </w:rPr>
        <w:t>.</w:t>
      </w:r>
      <w:r w:rsidR="00D35864" w:rsidRPr="007A7BD8">
        <w:rPr>
          <w:rFonts w:ascii="Times New Roman" w:hAnsi="Times New Roman"/>
          <w:sz w:val="28"/>
          <w:szCs w:val="28"/>
        </w:rPr>
        <w:t xml:space="preserve">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35864" w:rsidRPr="007A7BD8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35864" w:rsidRPr="001D293E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7A7BD8">
        <w:rPr>
          <w:rFonts w:ascii="Times New Roman" w:hAnsi="Times New Roman"/>
          <w:sz w:val="28"/>
          <w:szCs w:val="28"/>
        </w:rPr>
        <w:t xml:space="preserve"> соблюдать ограничения, установленные Федеральным законом и другими феде</w:t>
      </w:r>
      <w:r w:rsidRPr="001D293E">
        <w:rPr>
          <w:rFonts w:ascii="Times New Roman" w:hAnsi="Times New Roman"/>
          <w:sz w:val="28"/>
          <w:szCs w:val="28"/>
        </w:rPr>
        <w:t>ральными законами для гражданских служащих;</w:t>
      </w:r>
    </w:p>
    <w:p w:rsidR="00D35864" w:rsidRPr="001D293E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1D293E">
        <w:rPr>
          <w:rFonts w:ascii="Times New Roman" w:hAnsi="Times New Roman"/>
          <w:sz w:val="28"/>
          <w:szCs w:val="28"/>
        </w:rPr>
        <w:t xml:space="preserve">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D35864" w:rsidRPr="001D293E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1D293E">
        <w:rPr>
          <w:rFonts w:ascii="Times New Roman" w:hAnsi="Times New Roman"/>
          <w:sz w:val="28"/>
          <w:szCs w:val="28"/>
        </w:rPr>
        <w:t xml:space="preserve"> не совершать поступки, порочащие его честь и достоинство;</w:t>
      </w:r>
    </w:p>
    <w:p w:rsidR="00D35864" w:rsidRPr="001D293E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C749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1D293E">
        <w:rPr>
          <w:rFonts w:ascii="Times New Roman" w:hAnsi="Times New Roman"/>
          <w:sz w:val="28"/>
          <w:szCs w:val="28"/>
        </w:rPr>
        <w:t xml:space="preserve"> проявлять корректность в обращении с гражданами;</w:t>
      </w:r>
    </w:p>
    <w:p w:rsidR="00D35864" w:rsidRPr="001D293E" w:rsidRDefault="00FC7492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35864"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11</w:t>
      </w:r>
      <w:r w:rsidR="00D35864">
        <w:rPr>
          <w:rFonts w:ascii="Times New Roman" w:hAnsi="Times New Roman"/>
          <w:sz w:val="28"/>
          <w:szCs w:val="28"/>
        </w:rPr>
        <w:t>.</w:t>
      </w:r>
      <w:r w:rsidR="00D35864" w:rsidRPr="001D293E">
        <w:rPr>
          <w:rFonts w:ascii="Times New Roman" w:hAnsi="Times New Roman"/>
          <w:sz w:val="28"/>
          <w:szCs w:val="28"/>
        </w:rPr>
        <w:t xml:space="preserve"> проявлять уважение к нравственным обычаям и традициям народов Российской Федерации;</w:t>
      </w:r>
    </w:p>
    <w:p w:rsidR="00D35864" w:rsidRPr="001D293E" w:rsidRDefault="00FC7492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35864"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12</w:t>
      </w:r>
      <w:r w:rsidR="00D35864">
        <w:rPr>
          <w:rFonts w:ascii="Times New Roman" w:hAnsi="Times New Roman"/>
          <w:sz w:val="28"/>
          <w:szCs w:val="28"/>
        </w:rPr>
        <w:t>.</w:t>
      </w:r>
      <w:r w:rsidR="00D35864" w:rsidRPr="001D293E">
        <w:rPr>
          <w:rFonts w:ascii="Times New Roman" w:hAnsi="Times New Roman"/>
          <w:sz w:val="28"/>
          <w:szCs w:val="28"/>
        </w:rPr>
        <w:t xml:space="preserve"> учитывать культурные и иные особенности различных этнических и социальных групп, а также конфессий;</w:t>
      </w:r>
    </w:p>
    <w:p w:rsidR="00D35864" w:rsidRPr="001D293E" w:rsidRDefault="00FC7492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35864">
        <w:rPr>
          <w:rFonts w:ascii="Times New Roman" w:hAnsi="Times New Roman"/>
          <w:sz w:val="28"/>
          <w:szCs w:val="28"/>
        </w:rPr>
        <w:t>.</w:t>
      </w:r>
      <w:r w:rsidR="00D51F37">
        <w:rPr>
          <w:rFonts w:ascii="Times New Roman" w:hAnsi="Times New Roman"/>
          <w:sz w:val="28"/>
          <w:szCs w:val="28"/>
        </w:rPr>
        <w:t>13</w:t>
      </w:r>
      <w:r w:rsidR="00D35864">
        <w:rPr>
          <w:rFonts w:ascii="Times New Roman" w:hAnsi="Times New Roman"/>
          <w:sz w:val="28"/>
          <w:szCs w:val="28"/>
        </w:rPr>
        <w:t>.</w:t>
      </w:r>
      <w:r w:rsidR="00D35864" w:rsidRPr="001D293E">
        <w:rPr>
          <w:rFonts w:ascii="Times New Roman" w:hAnsi="Times New Roman"/>
          <w:sz w:val="28"/>
          <w:szCs w:val="28"/>
        </w:rPr>
        <w:t xml:space="preserve"> способствовать межнациональному и межконфессиональному согласию;</w:t>
      </w:r>
    </w:p>
    <w:p w:rsidR="00D35864" w:rsidRPr="00A37EE3" w:rsidRDefault="00FC7492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35864" w:rsidRPr="00A37EE3">
        <w:rPr>
          <w:rFonts w:ascii="Times New Roman" w:hAnsi="Times New Roman"/>
          <w:sz w:val="28"/>
          <w:szCs w:val="28"/>
        </w:rPr>
        <w:t>.1</w:t>
      </w:r>
      <w:r w:rsidR="00D51F37">
        <w:rPr>
          <w:rFonts w:ascii="Times New Roman" w:hAnsi="Times New Roman"/>
          <w:sz w:val="28"/>
          <w:szCs w:val="28"/>
        </w:rPr>
        <w:t>4</w:t>
      </w:r>
      <w:r w:rsidR="00D35864" w:rsidRPr="00A37EE3">
        <w:rPr>
          <w:rFonts w:ascii="Times New Roman" w:hAnsi="Times New Roman"/>
          <w:sz w:val="28"/>
          <w:szCs w:val="28"/>
        </w:rPr>
        <w:t>. не допускать конфликтных ситуаций, способных нанести ущерб его репутации или авторитету государственного органа;</w:t>
      </w:r>
    </w:p>
    <w:p w:rsidR="00D35864" w:rsidRPr="00A37EE3" w:rsidRDefault="00FC7492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</w:t>
      </w:r>
      <w:r w:rsidR="00D51F37">
        <w:rPr>
          <w:rFonts w:ascii="Times New Roman" w:hAnsi="Times New Roman"/>
          <w:sz w:val="28"/>
          <w:szCs w:val="28"/>
        </w:rPr>
        <w:t>.15</w:t>
      </w:r>
      <w:r w:rsidR="00D35864" w:rsidRPr="00A37EE3">
        <w:rPr>
          <w:rFonts w:ascii="Times New Roman" w:hAnsi="Times New Roman"/>
          <w:sz w:val="28"/>
          <w:szCs w:val="28"/>
        </w:rPr>
        <w:t>. соблюдать установленные правила публичных выступлений и предоставления служебной информации.</w:t>
      </w:r>
    </w:p>
    <w:p w:rsidR="00D35864" w:rsidRPr="00A37EE3" w:rsidRDefault="00FC7492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7.10</w:t>
      </w:r>
      <w:r w:rsidR="00D35864" w:rsidRPr="00A37EE3">
        <w:rPr>
          <w:rFonts w:ascii="Times New Roman" w:hAnsi="Times New Roman"/>
          <w:sz w:val="28"/>
          <w:szCs w:val="28"/>
        </w:rPr>
        <w:t xml:space="preserve">. </w:t>
      </w:r>
      <w:r w:rsidR="00977060" w:rsidRPr="00A37EE3">
        <w:rPr>
          <w:rFonts w:ascii="Times New Roman" w:hAnsi="Times New Roman"/>
          <w:sz w:val="28"/>
          <w:szCs w:val="28"/>
        </w:rPr>
        <w:t>Ведущий</w:t>
      </w:r>
      <w:r w:rsidR="00CA70CA" w:rsidRPr="00A37EE3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 w:rsidRPr="00385BE3">
        <w:rPr>
          <w:rFonts w:ascii="Times New Roman" w:hAnsi="Times New Roman"/>
          <w:sz w:val="28"/>
          <w:szCs w:val="28"/>
        </w:rPr>
        <w:t xml:space="preserve"> </w:t>
      </w:r>
      <w:r w:rsidR="00CA70CA" w:rsidRPr="00A37EE3">
        <w:rPr>
          <w:rFonts w:ascii="Times New Roman" w:hAnsi="Times New Roman"/>
          <w:sz w:val="28"/>
          <w:szCs w:val="28"/>
        </w:rPr>
        <w:t xml:space="preserve"> </w:t>
      </w:r>
      <w:r w:rsidR="00D35864" w:rsidRPr="00A37EE3">
        <w:rPr>
          <w:rFonts w:ascii="Times New Roman" w:hAnsi="Times New Roman"/>
          <w:sz w:val="28"/>
          <w:szCs w:val="28"/>
        </w:rPr>
        <w:t>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D35864" w:rsidRPr="00A37EE3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E3">
        <w:rPr>
          <w:rFonts w:ascii="Times New Roman" w:hAnsi="Times New Roman"/>
          <w:sz w:val="28"/>
          <w:szCs w:val="28"/>
        </w:rPr>
        <w:t>7.1</w:t>
      </w:r>
      <w:r w:rsidR="00FC7492">
        <w:rPr>
          <w:rFonts w:ascii="Times New Roman" w:hAnsi="Times New Roman"/>
          <w:sz w:val="28"/>
          <w:szCs w:val="28"/>
        </w:rPr>
        <w:t>1</w:t>
      </w:r>
      <w:r w:rsidRPr="00A37EE3">
        <w:rPr>
          <w:rFonts w:ascii="Times New Roman" w:hAnsi="Times New Roman"/>
          <w:sz w:val="28"/>
          <w:szCs w:val="28"/>
        </w:rPr>
        <w:t xml:space="preserve">. </w:t>
      </w:r>
      <w:r w:rsidR="00977060" w:rsidRPr="00A37EE3">
        <w:rPr>
          <w:rFonts w:ascii="Times New Roman" w:hAnsi="Times New Roman"/>
          <w:sz w:val="28"/>
          <w:szCs w:val="28"/>
        </w:rPr>
        <w:t>Ведущий</w:t>
      </w:r>
      <w:r w:rsidR="00CA70CA" w:rsidRPr="00A37EE3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BD73F6">
        <w:rPr>
          <w:rFonts w:ascii="Times New Roman" w:hAnsi="Times New Roman"/>
          <w:sz w:val="28"/>
          <w:szCs w:val="28"/>
        </w:rPr>
        <w:t xml:space="preserve"> </w:t>
      </w:r>
      <w:r w:rsidRPr="00A37EE3">
        <w:rPr>
          <w:rFonts w:ascii="Times New Roman" w:hAnsi="Times New Roman"/>
          <w:sz w:val="28"/>
          <w:szCs w:val="28"/>
        </w:rPr>
        <w:t xml:space="preserve">обязан соблюдать требования технологических регламентов Федерального казначейства в части осуществления функций по направлению деятельности. </w:t>
      </w:r>
    </w:p>
    <w:p w:rsidR="007C4E82" w:rsidRDefault="007C4E82" w:rsidP="007C4E82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8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 В целях реализации задач и функций, возложенных на Отдел, ведущий специалист-эксперт обязан:</w:t>
      </w:r>
    </w:p>
    <w:p w:rsidR="007C4E82" w:rsidRPr="002E6740" w:rsidRDefault="007C4E82" w:rsidP="007C4E82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4"/>
          <w:sz w:val="28"/>
          <w:szCs w:val="28"/>
        </w:rPr>
      </w:pPr>
      <w:r w:rsidRPr="002E6740">
        <w:rPr>
          <w:rFonts w:ascii="Times New Roman" w:hAnsi="Times New Roman"/>
          <w:color w:val="000000"/>
          <w:spacing w:val="4"/>
          <w:sz w:val="28"/>
          <w:szCs w:val="28"/>
        </w:rPr>
        <w:t xml:space="preserve">8.1 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формировать кадровый состав для замещения должностей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 в Управлении, обладающий необходимыми профессиональными и личностными качествами;</w:t>
      </w:r>
    </w:p>
    <w:p w:rsidR="007C4E82" w:rsidRPr="002E6740" w:rsidRDefault="007C4E82" w:rsidP="007C4E82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E6740">
        <w:rPr>
          <w:rFonts w:ascii="Times New Roman" w:hAnsi="Times New Roman"/>
          <w:color w:val="000000"/>
          <w:spacing w:val="4"/>
          <w:sz w:val="28"/>
          <w:szCs w:val="28"/>
        </w:rPr>
        <w:t>8.2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  <w:r w:rsidRPr="002E6740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2E6740">
        <w:rPr>
          <w:rFonts w:ascii="Times New Roman" w:hAnsi="Times New Roman"/>
          <w:color w:val="000000"/>
          <w:sz w:val="28"/>
          <w:szCs w:val="28"/>
        </w:rPr>
        <w:t>готовить предложения по формированию и совершенствованию штатной структуры Управления и проведению организационно-штатных мероприятий;</w:t>
      </w:r>
    </w:p>
    <w:p w:rsidR="007C4E82" w:rsidRPr="002E6740" w:rsidRDefault="007C4E82" w:rsidP="007C4E82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8.3.</w:t>
      </w:r>
      <w:r w:rsidRPr="002E6740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2E6740">
        <w:rPr>
          <w:rFonts w:ascii="Times New Roman" w:hAnsi="Times New Roman"/>
          <w:color w:val="000000"/>
          <w:spacing w:val="-2"/>
          <w:sz w:val="28"/>
          <w:szCs w:val="28"/>
        </w:rPr>
        <w:t xml:space="preserve">организовывать 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проведение конкурсов на замещение вакантных должностей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 и включение гражданских служащих в кадровый резерв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8.4.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осуществлять подготовку материалов для назначения пенсии за выслугу лет 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гражданским служащим Управления</w:t>
      </w:r>
      <w:r w:rsidRPr="002E6740">
        <w:rPr>
          <w:rFonts w:ascii="Times New Roman" w:hAnsi="Times New Roman"/>
          <w:color w:val="000000"/>
          <w:sz w:val="28"/>
          <w:szCs w:val="28"/>
        </w:rPr>
        <w:t>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8.5.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проводить работу по исчислению стажа гражданских служащих Управления и работников Управления для выплаты надбавок за выслугу лет к должностному окладу, надбавок за работу со сведениями, составляющими государственную тайну, за стаж работы в структурном подразделении по защите государственной тайны, за стаж работы в сетях шифровальной связи;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8.6</w:t>
      </w:r>
      <w:r w:rsidRPr="002E6740">
        <w:rPr>
          <w:rFonts w:ascii="Times New Roman" w:hAnsi="Times New Roman"/>
          <w:color w:val="000000"/>
          <w:sz w:val="28"/>
          <w:szCs w:val="28"/>
        </w:rPr>
        <w:t>. разрабатывать и готовить в пределах своей компетенции проекты приказов Управления об утверждении штатного расписания Управления и проекты приказов Управления о внесении изменений в штатное расписание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8.7.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обеспечивать формирование кадрового резерва Управления, организовывать работу с кадровым резервом Управления и его эффективное использование;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8.8.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обеспечивать должностной рост гражданских служащих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8.9.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организовывать мероприятия по повышению мотивации гражданских служащих </w:t>
      </w:r>
      <w:r w:rsidRPr="002E6740"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к эффективному и добросовестному исполнению должностных обязанностей;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8.10.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осуществлять меры, направленные на содействие соблюдению гражданскими служащими этических норм и правил служебного поведения для достойного выполнения профессиональной служебной деятельности;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8.11. 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организовывать проведение аттестации гражданских служащих </w:t>
      </w:r>
      <w:r w:rsidRPr="002E6740"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(за исключением руководителя </w:t>
      </w:r>
      <w:r w:rsidRPr="002E6740"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и заместителей руководителя </w:t>
      </w:r>
      <w:r w:rsidRPr="002E6740"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) и квалификационных экзаменов (за исключением руководителя </w:t>
      </w:r>
      <w:r w:rsidRPr="002E6740"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и заместителей руководителя </w:t>
      </w:r>
      <w:r w:rsidRPr="002E6740"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);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8.12.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осуществлять организацию мероприятий по профессиональному развитию гражданских служащих </w:t>
      </w:r>
      <w:r w:rsidRPr="002E6740"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(в соответствии с планом организации мероприятий), в том числе дополнительного профессионального образования и иных мероприятий по их профессиональному развитию;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8.13. организовывать работу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по поощрению и награждению гражданских служащих Управления за безупречную и эффективную </w:t>
      </w: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гражданскую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службу;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8.14.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организовывать подготовку проектов приказов Управления, связанных с поступлением на </w:t>
      </w:r>
      <w:r>
        <w:rPr>
          <w:rFonts w:ascii="Times New Roman" w:hAnsi="Times New Roman"/>
          <w:color w:val="000000"/>
          <w:sz w:val="28"/>
          <w:szCs w:val="28"/>
        </w:rPr>
        <w:t>гражданскую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службу, ее прохождением, заключением служебных контрактов, назначением на должность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службы, освобождением от замещаемой должности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службы, увольнением гражданского служащего с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 и выходом его на пенсию, а также оформлять соответствующие решения Управления (руководителя Управления);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8.15.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организовывать подготовку проектов приказов Управления, связанных с заключением трудовых договоров и изменений (дополнений) к ним с работниками Управления, не отнесенными к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государственным 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гражданским должностям, а также подготовку проектов приказов Управления по личному составу, касающихся этих работников; 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.16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готовить и направлять в Федеральное казначейство необходимые материалы, связанные с назначением, перемещением и увольнением заместителей руководителя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организовывать проверку достоверности персональных данных и иных сведений, представляемых гражданином при поступлении на </w:t>
      </w:r>
      <w:r>
        <w:rPr>
          <w:rFonts w:ascii="Times New Roman" w:hAnsi="Times New Roman"/>
          <w:color w:val="000000"/>
          <w:sz w:val="28"/>
          <w:szCs w:val="28"/>
        </w:rPr>
        <w:t>гражданскую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службу в </w:t>
      </w:r>
      <w:r w:rsidRPr="002E6740">
        <w:rPr>
          <w:rFonts w:ascii="Times New Roman" w:hAnsi="Times New Roman"/>
          <w:color w:val="000000"/>
          <w:sz w:val="28"/>
          <w:szCs w:val="28"/>
        </w:rPr>
        <w:lastRenderedPageBreak/>
        <w:t>Управление, а также оформление допуска установленной формы к сведениям, составляющим государственную тайну, в пределах компетенции Отдела;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.18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организовывать проведение служебных проверок в Управлении;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осуществлять ведение, учет, хранение и выдачу трудовых книжек гражданских служащих и работников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осуществлять ведение и хранение личных дел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государственных </w:t>
      </w:r>
      <w:r w:rsidRPr="002E6740">
        <w:rPr>
          <w:rFonts w:ascii="Times New Roman" w:hAnsi="Times New Roman"/>
          <w:color w:val="000000"/>
          <w:sz w:val="28"/>
          <w:szCs w:val="28"/>
        </w:rPr>
        <w:t>гражданских служащих и работников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.21. осуществлять оформление и выдачу служебных удостоверений, гражданским служащим и работникам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.22. осуществлять подготовку проектов служебного распорядка Управления, формирование и утверждение графика отпусков, ведение табеля учета использования рабочего времени и подготовку проектов приказов по вопросам, связанным с регулированием служебного времени и времени отдыха;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.23.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val="en-US" w:eastAsia="ar-SA"/>
        </w:rPr>
        <w:t> </w:t>
      </w:r>
      <w:r w:rsidRPr="002E6740">
        <w:rPr>
          <w:rFonts w:ascii="Times New Roman" w:hAnsi="Times New Roman"/>
          <w:color w:val="000000"/>
          <w:sz w:val="28"/>
          <w:szCs w:val="28"/>
        </w:rPr>
        <w:t>осуществлять ведение реестра гражданских служащих Управления, оперативный учет численности гражданских служащих и работников Управления;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.24. применять в кадровой работе в порядке, определенном Правительством Российской Федерации, федеральную государственную информационную систему «Единая информационная система управления кадровым составом государственной гражданской службы Российской Федерации»;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25. </w:t>
      </w:r>
      <w:r w:rsidRPr="002E6740">
        <w:rPr>
          <w:rFonts w:ascii="Times New Roman" w:hAnsi="Times New Roman"/>
          <w:color w:val="000000"/>
          <w:sz w:val="28"/>
          <w:szCs w:val="28"/>
        </w:rPr>
        <w:t>организовывать и проводить ротацию гражданских служащих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.26. оказывать гражданским служащим Управления консультативную помощь по вопросам, связанным с применением законодательства Россий</w:t>
      </w:r>
      <w:r>
        <w:rPr>
          <w:rFonts w:ascii="Times New Roman" w:hAnsi="Times New Roman"/>
          <w:color w:val="000000"/>
          <w:sz w:val="28"/>
          <w:szCs w:val="28"/>
        </w:rPr>
        <w:t>ской Федерации о 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службе;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.27. готовить отчеты и справки по кадровой работе в Управлении;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>28. проводить иные мероприятия по совершенствованию кадровой работы и развитию кадрового состава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.29. обеспечивать соблюдение гражданскими служащими запретов, ограничений и требований, установленных в целях противодействия коррупции;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.30. 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принимать меры по выявлению и устранению причин и условий, способствующих возникновению конфликта интересов на</w:t>
      </w: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гражданской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службе;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.31. 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обеспечивать деятельность Комиссии территориального органа Федерального казначейства по соблюдению требований к служебному поведению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федеральных государственных </w:t>
      </w:r>
      <w:r w:rsidRPr="002E6740">
        <w:rPr>
          <w:rFonts w:ascii="Times New Roman" w:hAnsi="Times New Roman"/>
          <w:color w:val="000000"/>
          <w:sz w:val="28"/>
          <w:szCs w:val="28"/>
        </w:rPr>
        <w:t>гражданских служащих и урегулированию конфликта интересов;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.32. оказывать гражданским служащим консультативную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.33. обеспечивать соблюдение в Управлении законных прав и интересов гражданского служащего, сообщившего о ставшем ему известном факте коррупции;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.34. обеспечивать реализацию гражданскими служащими обязанности уведомлять обо всех случаях обращения к ним каких-либо лиц в целях склонения их к совершению коррупционных правонарушений;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8.35. организовывать </w:t>
      </w:r>
      <w:r w:rsidRPr="002E6740">
        <w:rPr>
          <w:rFonts w:ascii="Times New Roman" w:hAnsi="Times New Roman"/>
          <w:color w:val="000000"/>
          <w:sz w:val="28"/>
          <w:szCs w:val="28"/>
        </w:rPr>
        <w:t>сбор, обработку и проверки: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.35.1.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.35.2. достоверности и полноты сведений о доходах, расходах, об имуществе и обязательствах имущественного характера, представленных гражданскими служащими в соответствии с законодательством Российской Федерации;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.35.3. соблюдения гражданскими служащими запретов, ограничений и требований, установленных в целях противодействия коррупции;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35.4. соблюдения гражданами, замещавшими должности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службы, ограничений при заключении ими после увольнения с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гражданской </w:t>
      </w:r>
      <w:r w:rsidRPr="002E6740">
        <w:rPr>
          <w:rFonts w:ascii="Times New Roman" w:hAnsi="Times New Roman"/>
          <w:color w:val="000000"/>
          <w:sz w:val="28"/>
          <w:szCs w:val="28"/>
        </w:rPr>
        <w:t>службы трудового договора и (или) гражданско-правового договора в случаях, предусмотренных федеральными законами;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.36.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val="en-US" w:eastAsia="ar-SA"/>
        </w:rPr>
        <w:t> 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осуществлять </w:t>
      </w:r>
      <w:r w:rsidRPr="002E6740">
        <w:rPr>
          <w:rFonts w:ascii="Times New Roman" w:hAnsi="Times New Roman"/>
          <w:color w:val="000000"/>
          <w:sz w:val="28"/>
          <w:szCs w:val="28"/>
        </w:rPr>
        <w:t>анализ сведений:</w:t>
      </w:r>
    </w:p>
    <w:p w:rsidR="007C4E82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36.1. о доходах, об имуществе и обязательствах имущественного характера, представленных гражданами, претендующими на замещение должностей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>36.2. о доходах, расходах, об имуществе и обязательствах имущественного характера, представленных гражданскими служащими в соответствии с законодательством Российской Федерации;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>36.3. о соблюдении гражданскими служащими запретов, ограничений и требований, установленных в целях противодействия коррупции;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36.4 о соблюдении гражданами, замещавшими должности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гражданской 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службы, ограничений при заключении ими после увольнения с </w:t>
      </w:r>
      <w:r>
        <w:rPr>
          <w:rFonts w:ascii="Times New Roman" w:hAnsi="Times New Roman"/>
          <w:color w:val="000000"/>
          <w:sz w:val="28"/>
          <w:szCs w:val="28"/>
        </w:rPr>
        <w:t>гражданской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службы трудового договора и (или) гражданско-правового договора в случаях, предусмотренных федеральными законами;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8.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37. </w:t>
      </w:r>
      <w:r w:rsidRPr="002E6740">
        <w:rPr>
          <w:rFonts w:ascii="Times New Roman" w:hAnsi="Times New Roman"/>
          <w:color w:val="000000"/>
          <w:sz w:val="28"/>
          <w:szCs w:val="28"/>
        </w:rPr>
        <w:t>участвовать в пределах своей компетенции в обеспечении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официальном сайте Управления в сети «Интернет»;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.38. организовывать в пределах своей компетенции антикоррупционное просвещение гражданских служащих;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.39. осуществлять иные функци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в области противодействия коррупции в соответствии с законод</w:t>
      </w:r>
      <w:r>
        <w:rPr>
          <w:rFonts w:ascii="Times New Roman" w:hAnsi="Times New Roman"/>
          <w:color w:val="000000"/>
          <w:sz w:val="28"/>
          <w:szCs w:val="28"/>
        </w:rPr>
        <w:t>ательством Российской Федерации;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.40. обеспечивать в пределах компетенции Отдела своевременно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и полно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рассмотрени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 обращений граждан и юридических </w:t>
      </w:r>
      <w:r w:rsidRPr="002E6740">
        <w:rPr>
          <w:rFonts w:ascii="Times New Roman" w:hAnsi="Times New Roman"/>
          <w:sz w:val="28"/>
          <w:szCs w:val="28"/>
        </w:rPr>
        <w:t>лиц, подгот</w:t>
      </w:r>
      <w:r>
        <w:rPr>
          <w:rFonts w:ascii="Times New Roman" w:hAnsi="Times New Roman"/>
          <w:sz w:val="28"/>
          <w:szCs w:val="28"/>
        </w:rPr>
        <w:t>овку</w:t>
      </w:r>
      <w:r w:rsidRPr="002E6740">
        <w:rPr>
          <w:rFonts w:ascii="Times New Roman" w:hAnsi="Times New Roman"/>
          <w:sz w:val="28"/>
          <w:szCs w:val="28"/>
        </w:rPr>
        <w:t xml:space="preserve"> ответов на указанные обращения в установленный законодательством Российской Федерации срок;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.41. </w:t>
      </w:r>
      <w:r w:rsidRPr="002E6740">
        <w:rPr>
          <w:rFonts w:ascii="Times New Roman" w:hAnsi="Times New Roman"/>
          <w:sz w:val="28"/>
          <w:szCs w:val="28"/>
        </w:rPr>
        <w:t>осуществлять в пределах компетенции Отдела ведени</w:t>
      </w:r>
      <w:r>
        <w:rPr>
          <w:rFonts w:ascii="Times New Roman" w:hAnsi="Times New Roman"/>
          <w:sz w:val="28"/>
          <w:szCs w:val="28"/>
        </w:rPr>
        <w:t>е</w:t>
      </w:r>
      <w:r w:rsidRPr="002E6740">
        <w:rPr>
          <w:rFonts w:ascii="Times New Roman" w:hAnsi="Times New Roman"/>
          <w:sz w:val="28"/>
          <w:szCs w:val="28"/>
        </w:rPr>
        <w:t xml:space="preserve"> делопроизводства;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.42. </w:t>
      </w:r>
      <w:r>
        <w:rPr>
          <w:rFonts w:ascii="Times New Roman" w:hAnsi="Times New Roman"/>
          <w:sz w:val="28"/>
          <w:szCs w:val="28"/>
        </w:rPr>
        <w:t>осуществлять внутренний</w:t>
      </w:r>
      <w:r w:rsidRPr="002E6740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нтроль</w:t>
      </w:r>
      <w:r w:rsidRPr="002E6740">
        <w:rPr>
          <w:rFonts w:ascii="Times New Roman" w:hAnsi="Times New Roman"/>
          <w:sz w:val="28"/>
          <w:szCs w:val="28"/>
        </w:rPr>
        <w:t xml:space="preserve"> соответствия деятельности Отдела по исполнению функций и полномочий требованиям нормативных правовых актов Российской Федерации, правовых актов Министерства финансов Российской Федерации и Федерального казначейства, иных документов, регламентирующих </w:t>
      </w:r>
      <w:r w:rsidRPr="002E6740">
        <w:rPr>
          <w:rFonts w:ascii="Times New Roman" w:hAnsi="Times New Roman"/>
          <w:sz w:val="28"/>
          <w:szCs w:val="28"/>
        </w:rPr>
        <w:lastRenderedPageBreak/>
        <w:t>деятельность Управления, а также принятых управленческих решений в пределах компетенции Отдела;</w:t>
      </w:r>
    </w:p>
    <w:p w:rsidR="007C4E82" w:rsidRPr="002E6740" w:rsidRDefault="007C4E82" w:rsidP="007C4E8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.43. </w:t>
      </w:r>
      <w:r w:rsidRPr="002E6740">
        <w:rPr>
          <w:rFonts w:ascii="Times New Roman" w:hAnsi="Times New Roman"/>
          <w:sz w:val="28"/>
          <w:szCs w:val="28"/>
        </w:rPr>
        <w:t xml:space="preserve">взаимодействовать в пределах компетенции Отдела со структурными подразделениями Управления, центрального аппарата Федерального казначейства, 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>межрегиональных территориальных органов Федерального казначейства</w:t>
      </w:r>
      <w:r w:rsidRPr="002E6740">
        <w:rPr>
          <w:rFonts w:ascii="Times New Roman" w:hAnsi="Times New Roman"/>
          <w:sz w:val="28"/>
          <w:szCs w:val="28"/>
        </w:rPr>
        <w:t>, территориальными подразделениями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 xml:space="preserve">.44. </w:t>
      </w:r>
      <w:r w:rsidRPr="002E6740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уществлять организацию</w:t>
      </w:r>
      <w:r w:rsidRPr="002E6740">
        <w:rPr>
          <w:rFonts w:ascii="Times New Roman" w:hAnsi="Times New Roman"/>
          <w:sz w:val="28"/>
          <w:szCs w:val="28"/>
        </w:rPr>
        <w:t xml:space="preserve"> ведения нормативно-справочной информации, относящейся к функциям Отдела;</w:t>
      </w:r>
    </w:p>
    <w:p w:rsidR="007C4E82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E6740">
        <w:rPr>
          <w:rFonts w:ascii="Times New Roman" w:hAnsi="Times New Roman"/>
          <w:color w:val="000000"/>
          <w:sz w:val="28"/>
          <w:szCs w:val="28"/>
        </w:rPr>
        <w:t>.45.</w:t>
      </w:r>
      <w:r w:rsidRPr="002E6740">
        <w:rPr>
          <w:rFonts w:ascii="Times New Roman" w:hAnsi="Times New Roman"/>
          <w:sz w:val="28"/>
          <w:szCs w:val="28"/>
        </w:rPr>
        <w:t> осуществлять в соответствии с законодательс</w:t>
      </w:r>
      <w:r>
        <w:rPr>
          <w:rFonts w:ascii="Times New Roman" w:hAnsi="Times New Roman"/>
          <w:sz w:val="28"/>
          <w:szCs w:val="28"/>
        </w:rPr>
        <w:t>твом Российской Федерации работу</w:t>
      </w:r>
      <w:r w:rsidRPr="002E6740">
        <w:rPr>
          <w:rFonts w:ascii="Times New Roman" w:hAnsi="Times New Roman"/>
          <w:sz w:val="28"/>
          <w:szCs w:val="28"/>
        </w:rPr>
        <w:t xml:space="preserve"> по комплектованию, хранению, учету и использованию документов, образовавшихся в ходе деятельности Отдела;</w:t>
      </w:r>
    </w:p>
    <w:p w:rsidR="007C4E82" w:rsidRPr="00985B28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.46. выполнять мероприятия</w:t>
      </w:r>
      <w:r w:rsidRPr="002E6740">
        <w:rPr>
          <w:rFonts w:ascii="Times New Roman" w:hAnsi="Times New Roman"/>
          <w:sz w:val="28"/>
          <w:szCs w:val="28"/>
        </w:rPr>
        <w:t xml:space="preserve"> по обеспечению режима секретности в Отделе, а также защите обрабатываемой информации;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E6740">
        <w:rPr>
          <w:rFonts w:ascii="Times New Roman" w:hAnsi="Times New Roman"/>
          <w:sz w:val="28"/>
          <w:szCs w:val="28"/>
        </w:rPr>
        <w:t>.47. обеспечивать исполнени</w:t>
      </w:r>
      <w:r>
        <w:rPr>
          <w:rFonts w:ascii="Times New Roman" w:hAnsi="Times New Roman"/>
          <w:sz w:val="28"/>
          <w:szCs w:val="28"/>
        </w:rPr>
        <w:t>е</w:t>
      </w:r>
      <w:r w:rsidRPr="002E6740">
        <w:rPr>
          <w:rFonts w:ascii="Times New Roman" w:hAnsi="Times New Roman"/>
          <w:sz w:val="28"/>
          <w:szCs w:val="28"/>
        </w:rPr>
        <w:t xml:space="preserve"> технологических регламентов Федерального казначейства, относящихся к функциям Отдела;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E6740">
        <w:rPr>
          <w:rFonts w:ascii="Times New Roman" w:hAnsi="Times New Roman"/>
          <w:sz w:val="28"/>
          <w:szCs w:val="28"/>
        </w:rPr>
        <w:t>.48. участвовать в мероприятиях мобилизационной подготовки и гражданской обороны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E6740">
        <w:rPr>
          <w:rFonts w:ascii="Times New Roman" w:hAnsi="Times New Roman"/>
          <w:sz w:val="28"/>
          <w:szCs w:val="28"/>
        </w:rPr>
        <w:t>.49. обеспечивать соблюдени</w:t>
      </w:r>
      <w:r>
        <w:rPr>
          <w:rFonts w:ascii="Times New Roman" w:hAnsi="Times New Roman"/>
          <w:sz w:val="28"/>
          <w:szCs w:val="28"/>
        </w:rPr>
        <w:t>е</w:t>
      </w:r>
      <w:r w:rsidRPr="002E6740">
        <w:rPr>
          <w:rFonts w:ascii="Times New Roman" w:hAnsi="Times New Roman"/>
          <w:sz w:val="28"/>
          <w:szCs w:val="28"/>
        </w:rPr>
        <w:t xml:space="preserve"> требований охраны труда и правил противопожарного режима в пределах компетенции Отдела;</w:t>
      </w:r>
    </w:p>
    <w:p w:rsidR="007C4E82" w:rsidRPr="002E6740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E6740">
        <w:rPr>
          <w:rFonts w:ascii="Times New Roman" w:hAnsi="Times New Roman"/>
          <w:sz w:val="28"/>
          <w:szCs w:val="28"/>
        </w:rPr>
        <w:t xml:space="preserve">.50. обеспечивать в пределах компетенции </w:t>
      </w:r>
      <w:r>
        <w:rPr>
          <w:rFonts w:ascii="Times New Roman" w:hAnsi="Times New Roman"/>
          <w:sz w:val="28"/>
          <w:szCs w:val="28"/>
        </w:rPr>
        <w:t>Отдела наполняемость</w:t>
      </w:r>
      <w:r w:rsidRPr="002E6740">
        <w:rPr>
          <w:rFonts w:ascii="Times New Roman" w:hAnsi="Times New Roman"/>
          <w:sz w:val="28"/>
          <w:szCs w:val="28"/>
        </w:rPr>
        <w:t xml:space="preserve"> сайта Управления;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8.51. управлять</w:t>
      </w:r>
      <w:r w:rsidRPr="002E6740">
        <w:rPr>
          <w:rFonts w:ascii="Times New Roman" w:hAnsi="Times New Roman"/>
          <w:sz w:val="28"/>
          <w:szCs w:val="28"/>
        </w:rPr>
        <w:t xml:space="preserve"> в установленном порядке внутренними (операционными) казначейскими рисками в пределах компетенции Отдела;</w:t>
      </w:r>
    </w:p>
    <w:p w:rsidR="007C4E82" w:rsidRPr="002E6740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E6740">
        <w:rPr>
          <w:rFonts w:ascii="Times New Roman" w:hAnsi="Times New Roman"/>
          <w:sz w:val="28"/>
          <w:szCs w:val="28"/>
        </w:rPr>
        <w:t xml:space="preserve">.52. осуществлять подготовку и представление в установленном порядке в </w:t>
      </w:r>
      <w:r w:rsidRPr="002E6740">
        <w:rPr>
          <w:rFonts w:ascii="Times New Roman" w:eastAsia="SimSun" w:hAnsi="Times New Roman"/>
          <w:color w:val="000000"/>
          <w:kern w:val="1"/>
          <w:sz w:val="28"/>
          <w:szCs w:val="28"/>
          <w:lang w:eastAsia="ar-SA"/>
        </w:rPr>
        <w:t xml:space="preserve"> центральный аппарат Федерального казначейства</w:t>
      </w:r>
      <w:r w:rsidRPr="002E6740">
        <w:rPr>
          <w:rFonts w:ascii="Times New Roman" w:hAnsi="Times New Roman"/>
          <w:sz w:val="28"/>
          <w:szCs w:val="28"/>
        </w:rPr>
        <w:t xml:space="preserve"> справок, отчетов, аналитических документов и иной запрашиваемой информации в пределах компетенции Отдела;</w:t>
      </w:r>
    </w:p>
    <w:p w:rsidR="007C4E82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8.53. осуществлять иные функции</w:t>
      </w:r>
      <w:r w:rsidRPr="002E6740">
        <w:rPr>
          <w:rFonts w:ascii="Times New Roman" w:hAnsi="Times New Roman"/>
          <w:sz w:val="28"/>
          <w:szCs w:val="28"/>
        </w:rPr>
        <w:t xml:space="preserve"> в пределах компетенции Отдела</w:t>
      </w:r>
      <w:r>
        <w:rPr>
          <w:rFonts w:ascii="Times New Roman" w:hAnsi="Times New Roman"/>
          <w:sz w:val="28"/>
          <w:szCs w:val="28"/>
        </w:rPr>
        <w:t>, в том числе:</w:t>
      </w:r>
    </w:p>
    <w:p w:rsidR="007C4E82" w:rsidRDefault="007C4E82" w:rsidP="007C4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пределах компетенции Отдела организует взаимодействие Управления с Федеральным казенным учреждением «Центр по обеспечению деятельности Казначейства России».</w:t>
      </w:r>
    </w:p>
    <w:p w:rsidR="006915B1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E3">
        <w:rPr>
          <w:rFonts w:ascii="Times New Roman" w:hAnsi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977060" w:rsidRPr="00A37EE3">
        <w:rPr>
          <w:rFonts w:ascii="Times New Roman" w:hAnsi="Times New Roman"/>
          <w:sz w:val="28"/>
          <w:szCs w:val="28"/>
        </w:rPr>
        <w:t>ведущий</w:t>
      </w:r>
      <w:r w:rsidR="00CA70CA" w:rsidRPr="00A37EE3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 w:rsidRPr="00385BE3">
        <w:rPr>
          <w:rFonts w:ascii="Times New Roman" w:hAnsi="Times New Roman"/>
          <w:sz w:val="28"/>
          <w:szCs w:val="28"/>
        </w:rPr>
        <w:t xml:space="preserve"> </w:t>
      </w:r>
      <w:r w:rsidRPr="00A37EE3">
        <w:rPr>
          <w:rFonts w:ascii="Times New Roman" w:hAnsi="Times New Roman"/>
          <w:sz w:val="28"/>
          <w:szCs w:val="28"/>
        </w:rPr>
        <w:t>имеет право:</w:t>
      </w:r>
    </w:p>
    <w:p w:rsidR="00D35864" w:rsidRPr="00A37EE3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E3">
        <w:rPr>
          <w:rFonts w:ascii="Times New Roman" w:hAnsi="Times New Roman"/>
          <w:sz w:val="28"/>
          <w:szCs w:val="28"/>
        </w:rPr>
        <w:t xml:space="preserve">вносить </w:t>
      </w:r>
      <w:r w:rsidR="003C5B92" w:rsidRPr="00A37EE3">
        <w:rPr>
          <w:rFonts w:ascii="Times New Roman" w:hAnsi="Times New Roman"/>
          <w:sz w:val="28"/>
          <w:szCs w:val="28"/>
        </w:rPr>
        <w:t>начальнику Отдела</w:t>
      </w:r>
      <w:r w:rsidRPr="00A37EE3">
        <w:rPr>
          <w:rFonts w:ascii="Times New Roman" w:hAnsi="Times New Roman"/>
          <w:sz w:val="28"/>
          <w:szCs w:val="28"/>
        </w:rPr>
        <w:t xml:space="preserve"> предложения по любым вопросам, касающимся работы </w:t>
      </w:r>
      <w:r w:rsidR="00AE5E8E" w:rsidRPr="00A37EE3">
        <w:rPr>
          <w:rFonts w:ascii="Times New Roman" w:hAnsi="Times New Roman"/>
          <w:sz w:val="28"/>
          <w:szCs w:val="28"/>
        </w:rPr>
        <w:t>Отдела</w:t>
      </w:r>
      <w:r w:rsidRPr="00A37EE3">
        <w:rPr>
          <w:rFonts w:ascii="Times New Roman" w:hAnsi="Times New Roman"/>
          <w:sz w:val="28"/>
          <w:szCs w:val="28"/>
        </w:rPr>
        <w:t>.</w:t>
      </w:r>
    </w:p>
    <w:p w:rsidR="00D35864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E3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="00977060" w:rsidRPr="00A37EE3">
        <w:rPr>
          <w:rFonts w:ascii="Times New Roman" w:hAnsi="Times New Roman"/>
          <w:sz w:val="28"/>
          <w:szCs w:val="28"/>
        </w:rPr>
        <w:t>Ведущий</w:t>
      </w:r>
      <w:r w:rsidR="00CA70CA" w:rsidRPr="00A37EE3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 w:rsidRPr="00385BE3">
        <w:rPr>
          <w:rFonts w:ascii="Times New Roman" w:hAnsi="Times New Roman"/>
          <w:sz w:val="28"/>
          <w:szCs w:val="28"/>
        </w:rPr>
        <w:t xml:space="preserve"> </w:t>
      </w:r>
      <w:r w:rsidRPr="00CD789C">
        <w:rPr>
          <w:rFonts w:ascii="Times New Roman" w:hAnsi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об Управлении Федерального казначейства по</w:t>
      </w:r>
      <w:r>
        <w:rPr>
          <w:rFonts w:ascii="Times New Roman" w:hAnsi="Times New Roman"/>
          <w:sz w:val="28"/>
          <w:szCs w:val="28"/>
        </w:rPr>
        <w:t xml:space="preserve"> Ханты-Мансийскому автономному округу - Югре</w:t>
      </w:r>
      <w:r w:rsidRPr="00CD789C">
        <w:rPr>
          <w:rFonts w:ascii="Times New Roman" w:hAnsi="Times New Roman"/>
          <w:sz w:val="28"/>
          <w:szCs w:val="28"/>
        </w:rPr>
        <w:t xml:space="preserve">, утвержденным приказом Федерального казначейства от 27 декабря 2013 г. № 316 «Об утверждении положений об Управлениях Федерального казначейства по субъектам Российской Федерации, а также признании утратившими силу некоторых приказов Федерального казначейства», </w:t>
      </w:r>
      <w:r w:rsidRPr="00CD789C">
        <w:rPr>
          <w:rFonts w:ascii="Times New Roman" w:hAnsi="Times New Roman"/>
          <w:sz w:val="28"/>
          <w:szCs w:val="28"/>
        </w:rPr>
        <w:lastRenderedPageBreak/>
        <w:t xml:space="preserve">приказами Федерального казначейства и </w:t>
      </w:r>
      <w:r>
        <w:rPr>
          <w:rFonts w:ascii="Times New Roman" w:hAnsi="Times New Roman"/>
          <w:sz w:val="28"/>
          <w:szCs w:val="28"/>
        </w:rPr>
        <w:t>иными нормативными правовыми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актами Российской Федерации, предусматривающими осуществление прав и исполнение обязанностей по замещаемой должности гражданской службы</w:t>
      </w:r>
      <w:r w:rsidRPr="00CD789C">
        <w:rPr>
          <w:rFonts w:ascii="Times New Roman" w:hAnsi="Times New Roman"/>
          <w:sz w:val="28"/>
          <w:szCs w:val="28"/>
        </w:rPr>
        <w:t>.</w:t>
      </w:r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6E7">
        <w:rPr>
          <w:rFonts w:ascii="Times New Roman" w:hAnsi="Times New Roman"/>
          <w:sz w:val="28"/>
          <w:szCs w:val="28"/>
        </w:rPr>
        <w:t>11.</w:t>
      </w:r>
      <w:r w:rsidRPr="00CA76E7">
        <w:t xml:space="preserve"> </w:t>
      </w:r>
      <w:r w:rsidR="00977060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 w:rsidRPr="00385BE3">
        <w:rPr>
          <w:rFonts w:ascii="Times New Roman" w:hAnsi="Times New Roman"/>
          <w:sz w:val="28"/>
          <w:szCs w:val="28"/>
        </w:rPr>
        <w:t xml:space="preserve"> </w:t>
      </w:r>
      <w:r w:rsidRPr="00CA76E7">
        <w:rPr>
          <w:rFonts w:ascii="Times New Roman" w:hAnsi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F80">
        <w:rPr>
          <w:rFonts w:ascii="Times New Roman" w:hAnsi="Times New Roman"/>
          <w:sz w:val="28"/>
          <w:szCs w:val="28"/>
        </w:rPr>
        <w:t xml:space="preserve">IV. Перечень вопросов, по которым  </w:t>
      </w:r>
      <w:r w:rsidR="00977060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 w:rsidRPr="00385BE3">
        <w:rPr>
          <w:rFonts w:ascii="Times New Roman" w:hAnsi="Times New Roman"/>
          <w:sz w:val="28"/>
          <w:szCs w:val="28"/>
        </w:rPr>
        <w:t xml:space="preserve"> </w:t>
      </w:r>
      <w:r w:rsidRPr="009C0F80">
        <w:rPr>
          <w:rFonts w:ascii="Times New Roman" w:hAnsi="Times New Roman"/>
          <w:sz w:val="28"/>
          <w:szCs w:val="28"/>
        </w:rPr>
        <w:t xml:space="preserve">вправе или обязан самостоятельно принимать </w:t>
      </w:r>
      <w:proofErr w:type="gramStart"/>
      <w:r w:rsidRPr="009C0F80">
        <w:rPr>
          <w:rFonts w:ascii="Times New Roman" w:hAnsi="Times New Roman"/>
          <w:sz w:val="28"/>
          <w:szCs w:val="28"/>
        </w:rPr>
        <w:t>управленческие</w:t>
      </w:r>
      <w:proofErr w:type="gramEnd"/>
      <w:r w:rsidRPr="009C0F80">
        <w:rPr>
          <w:rFonts w:ascii="Times New Roman" w:hAnsi="Times New Roman"/>
          <w:sz w:val="28"/>
          <w:szCs w:val="28"/>
        </w:rPr>
        <w:t xml:space="preserve"> </w:t>
      </w:r>
    </w:p>
    <w:p w:rsidR="00D35864" w:rsidRPr="009C0F80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0F80">
        <w:rPr>
          <w:rFonts w:ascii="Times New Roman" w:hAnsi="Times New Roman"/>
          <w:sz w:val="28"/>
          <w:szCs w:val="28"/>
        </w:rPr>
        <w:t>и иные решения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Pr="009C0F80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9C0F80">
        <w:rPr>
          <w:rFonts w:ascii="Times New Roman" w:hAnsi="Times New Roman"/>
          <w:sz w:val="28"/>
          <w:szCs w:val="28"/>
        </w:rPr>
        <w:t xml:space="preserve">. При исполнении служебных обязанностей </w:t>
      </w:r>
      <w:r w:rsidR="00977060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</w:t>
      </w:r>
      <w:proofErr w:type="gramStart"/>
      <w:r w:rsidR="00CA70CA">
        <w:rPr>
          <w:rFonts w:ascii="Times New Roman" w:hAnsi="Times New Roman"/>
          <w:sz w:val="28"/>
          <w:szCs w:val="28"/>
        </w:rPr>
        <w:t>рт</w:t>
      </w:r>
      <w:r w:rsidR="00CA70CA" w:rsidRPr="00D35864">
        <w:rPr>
          <w:rFonts w:ascii="Times New Roman" w:hAnsi="Times New Roman"/>
          <w:sz w:val="28"/>
          <w:szCs w:val="28"/>
        </w:rPr>
        <w:t xml:space="preserve"> </w:t>
      </w:r>
      <w:r w:rsidRPr="009C0F80">
        <w:rPr>
          <w:rFonts w:ascii="Times New Roman" w:hAnsi="Times New Roman"/>
          <w:sz w:val="28"/>
          <w:szCs w:val="28"/>
        </w:rPr>
        <w:t>впр</w:t>
      </w:r>
      <w:proofErr w:type="gramEnd"/>
      <w:r w:rsidRPr="009C0F80">
        <w:rPr>
          <w:rFonts w:ascii="Times New Roman" w:hAnsi="Times New Roman"/>
          <w:sz w:val="28"/>
          <w:szCs w:val="28"/>
        </w:rPr>
        <w:t xml:space="preserve">аве или обязан самостоятельно принимать решения по вопросам: </w:t>
      </w:r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F80">
        <w:rPr>
          <w:rFonts w:ascii="Times New Roman" w:hAnsi="Times New Roman"/>
          <w:sz w:val="28"/>
          <w:szCs w:val="28"/>
        </w:rPr>
        <w:t>в подготовке документов в рамках внутриведомственной переписки, писем в адрес центрального аппарата Федерального казначейства, М</w:t>
      </w:r>
      <w:r w:rsidR="003F6105">
        <w:rPr>
          <w:rFonts w:ascii="Times New Roman" w:hAnsi="Times New Roman"/>
          <w:sz w:val="28"/>
          <w:szCs w:val="28"/>
        </w:rPr>
        <w:t>ежрегионального операционного управления</w:t>
      </w:r>
      <w:r w:rsidRPr="009C0F80">
        <w:rPr>
          <w:rFonts w:ascii="Times New Roman" w:hAnsi="Times New Roman"/>
          <w:sz w:val="28"/>
          <w:szCs w:val="28"/>
        </w:rPr>
        <w:t xml:space="preserve"> Ф</w:t>
      </w:r>
      <w:r w:rsidR="003F6105">
        <w:rPr>
          <w:rFonts w:ascii="Times New Roman" w:hAnsi="Times New Roman"/>
          <w:sz w:val="28"/>
          <w:szCs w:val="28"/>
        </w:rPr>
        <w:t>едерального казначейства</w:t>
      </w:r>
      <w:r w:rsidRPr="009C0F80">
        <w:rPr>
          <w:rFonts w:ascii="Times New Roman" w:hAnsi="Times New Roman"/>
          <w:sz w:val="28"/>
          <w:szCs w:val="28"/>
        </w:rPr>
        <w:t>, территориальных подразделений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граждан и организаций.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 xml:space="preserve">V. Перечень вопросов, по которым </w:t>
      </w:r>
      <w:r w:rsidR="00977060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CA70CA" w:rsidRPr="00D35864">
        <w:rPr>
          <w:rFonts w:ascii="Times New Roman" w:hAnsi="Times New Roman"/>
          <w:sz w:val="28"/>
          <w:szCs w:val="28"/>
        </w:rPr>
        <w:t xml:space="preserve"> </w:t>
      </w:r>
    </w:p>
    <w:p w:rsidR="00D35864" w:rsidRPr="00C36F05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 xml:space="preserve">вправе или </w:t>
      </w:r>
      <w:proofErr w:type="gramStart"/>
      <w:r w:rsidRPr="00C36F05">
        <w:rPr>
          <w:rFonts w:ascii="Times New Roman" w:hAnsi="Times New Roman"/>
          <w:sz w:val="28"/>
          <w:szCs w:val="28"/>
        </w:rPr>
        <w:t>обязан</w:t>
      </w:r>
      <w:proofErr w:type="gramEnd"/>
      <w:r w:rsidRPr="00C36F05">
        <w:rPr>
          <w:rFonts w:ascii="Times New Roman" w:hAnsi="Times New Roman"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Pr="00C36F05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C36F05">
        <w:rPr>
          <w:rFonts w:ascii="Times New Roman" w:hAnsi="Times New Roman"/>
          <w:sz w:val="28"/>
          <w:szCs w:val="28"/>
        </w:rPr>
        <w:t xml:space="preserve">. </w:t>
      </w:r>
      <w:r w:rsidR="00977060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85BE3" w:rsidRPr="00385BE3">
        <w:rPr>
          <w:rFonts w:ascii="Times New Roman" w:hAnsi="Times New Roman"/>
          <w:sz w:val="28"/>
          <w:szCs w:val="28"/>
        </w:rPr>
        <w:t xml:space="preserve"> </w:t>
      </w:r>
      <w:r w:rsidRPr="00C36F05">
        <w:rPr>
          <w:rFonts w:ascii="Times New Roman" w:hAnsi="Times New Roman"/>
          <w:sz w:val="28"/>
          <w:szCs w:val="28"/>
        </w:rPr>
        <w:t>в соответствии со своей компетенцией вправе или обязан участвовать при подготовке (обсуждении) следующих проектов:</w:t>
      </w:r>
    </w:p>
    <w:p w:rsidR="00D35864" w:rsidRPr="00C36F05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 xml:space="preserve">в подготовке документов (на этапе их разработки, обсуждения и согласования), затрагивающих его компетенцию в частности и/или компетенцию </w:t>
      </w:r>
      <w:r w:rsidR="00AE5E8E" w:rsidRPr="00D35864">
        <w:rPr>
          <w:rFonts w:ascii="Times New Roman" w:hAnsi="Times New Roman"/>
          <w:sz w:val="28"/>
          <w:szCs w:val="28"/>
        </w:rPr>
        <w:t>Отдела</w:t>
      </w:r>
      <w:r w:rsidR="00AE5E8E" w:rsidRPr="00C36F05">
        <w:rPr>
          <w:rFonts w:ascii="Times New Roman" w:hAnsi="Times New Roman"/>
          <w:sz w:val="28"/>
          <w:szCs w:val="28"/>
        </w:rPr>
        <w:t xml:space="preserve"> </w:t>
      </w:r>
      <w:r w:rsidRPr="00C36F05">
        <w:rPr>
          <w:rFonts w:ascii="Times New Roman" w:hAnsi="Times New Roman"/>
          <w:sz w:val="28"/>
          <w:szCs w:val="28"/>
        </w:rPr>
        <w:t>в целом.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Pr="00C36F05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>VI. Сроки и процедуры подготовки, рассмотрения</w:t>
      </w:r>
    </w:p>
    <w:p w:rsidR="00D35864" w:rsidRPr="00C36F05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>проектов управленческих и иных решений, порядок</w:t>
      </w:r>
    </w:p>
    <w:p w:rsidR="00D35864" w:rsidRPr="00C36F05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>согласования и принятия данных решений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C36F05">
        <w:rPr>
          <w:rFonts w:ascii="Times New Roman" w:hAnsi="Times New Roman"/>
          <w:sz w:val="28"/>
          <w:szCs w:val="28"/>
        </w:rPr>
        <w:t xml:space="preserve">. В соответствии со своими должностными обязанностями </w:t>
      </w:r>
      <w:r w:rsidR="00977060">
        <w:rPr>
          <w:rFonts w:ascii="Times New Roman" w:hAnsi="Times New Roman"/>
          <w:sz w:val="28"/>
          <w:szCs w:val="28"/>
        </w:rPr>
        <w:t>ведущий</w:t>
      </w:r>
      <w:r w:rsidR="00CA70CA">
        <w:rPr>
          <w:rFonts w:ascii="Times New Roman" w:hAnsi="Times New Roman"/>
          <w:sz w:val="28"/>
          <w:szCs w:val="28"/>
        </w:rPr>
        <w:t xml:space="preserve"> специалист-эксперт</w:t>
      </w:r>
      <w:r w:rsidR="003F6105" w:rsidRPr="00CD789C">
        <w:rPr>
          <w:rFonts w:ascii="Times New Roman" w:hAnsi="Times New Roman"/>
          <w:sz w:val="28"/>
          <w:szCs w:val="28"/>
        </w:rPr>
        <w:t xml:space="preserve"> </w:t>
      </w:r>
      <w:r w:rsidR="003F6105">
        <w:rPr>
          <w:rFonts w:ascii="Times New Roman" w:hAnsi="Times New Roman"/>
          <w:sz w:val="28"/>
          <w:szCs w:val="28"/>
        </w:rPr>
        <w:t>О</w:t>
      </w:r>
      <w:r w:rsidR="003F6105" w:rsidRPr="00CD789C">
        <w:rPr>
          <w:rFonts w:ascii="Times New Roman" w:hAnsi="Times New Roman"/>
          <w:sz w:val="28"/>
          <w:szCs w:val="28"/>
        </w:rPr>
        <w:t>тдела</w:t>
      </w:r>
      <w:r w:rsidRPr="00C36F05">
        <w:rPr>
          <w:rFonts w:ascii="Times New Roman" w:hAnsi="Times New Roman"/>
          <w:sz w:val="28"/>
          <w:szCs w:val="28"/>
        </w:rPr>
        <w:t xml:space="preserve"> согласовывает, принимает решения (в том числе подготавливает, рассматривает проекты управленческих и иных решений) в сроки, установленные законодательными и иными нормативными правовыми актами Российской Федерации и приказами Федерального казначейства.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Pr="00C36F05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F05">
        <w:rPr>
          <w:rFonts w:ascii="Times New Roman" w:hAnsi="Times New Roman"/>
          <w:sz w:val="28"/>
          <w:szCs w:val="28"/>
        </w:rPr>
        <w:t>VII. Порядок служебного взаимодействия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Default="00D35864" w:rsidP="00707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C36F05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C36F05">
        <w:rPr>
          <w:rFonts w:ascii="Times New Roman" w:hAnsi="Times New Roman"/>
          <w:sz w:val="28"/>
          <w:szCs w:val="28"/>
        </w:rPr>
        <w:t xml:space="preserve">заимодействие </w:t>
      </w:r>
      <w:r w:rsidR="00977060">
        <w:rPr>
          <w:rFonts w:ascii="Times New Roman" w:hAnsi="Times New Roman"/>
          <w:sz w:val="28"/>
          <w:szCs w:val="28"/>
        </w:rPr>
        <w:t>ведущего</w:t>
      </w:r>
      <w:r w:rsidR="00CA70CA">
        <w:rPr>
          <w:rFonts w:ascii="Times New Roman" w:hAnsi="Times New Roman"/>
          <w:sz w:val="28"/>
          <w:szCs w:val="28"/>
        </w:rPr>
        <w:t xml:space="preserve"> специалиста-эксперта</w:t>
      </w:r>
      <w:r w:rsidR="00CA70CA" w:rsidRPr="00D35864">
        <w:rPr>
          <w:rFonts w:ascii="Times New Roman" w:hAnsi="Times New Roman"/>
          <w:sz w:val="28"/>
          <w:szCs w:val="28"/>
        </w:rPr>
        <w:t xml:space="preserve"> </w:t>
      </w:r>
      <w:r w:rsidRPr="00C62623">
        <w:rPr>
          <w:rFonts w:ascii="Times New Roman" w:hAnsi="Times New Roman"/>
          <w:sz w:val="28"/>
          <w:szCs w:val="28"/>
        </w:rPr>
        <w:t xml:space="preserve">с гражданскими служащими органов Федерального казначейства,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</w:t>
      </w:r>
      <w:r w:rsidRPr="00C62623">
        <w:rPr>
          <w:rFonts w:ascii="Times New Roman" w:hAnsi="Times New Roman"/>
          <w:sz w:val="28"/>
          <w:szCs w:val="28"/>
        </w:rPr>
        <w:lastRenderedPageBreak/>
        <w:t xml:space="preserve">поведения государственных служащих, утвержденных Указом Президента Российской Федерации от 12 августа 2002 г. </w:t>
      </w:r>
      <w:r>
        <w:rPr>
          <w:rFonts w:ascii="Times New Roman" w:hAnsi="Times New Roman"/>
          <w:sz w:val="28"/>
          <w:szCs w:val="28"/>
        </w:rPr>
        <w:t>№</w:t>
      </w:r>
      <w:r w:rsidRPr="00C62623">
        <w:rPr>
          <w:rFonts w:ascii="Times New Roman" w:hAnsi="Times New Roman"/>
          <w:sz w:val="28"/>
          <w:szCs w:val="28"/>
        </w:rPr>
        <w:t xml:space="preserve"> 885 </w:t>
      </w:r>
      <w:r>
        <w:rPr>
          <w:rFonts w:ascii="Times New Roman" w:hAnsi="Times New Roman"/>
          <w:sz w:val="28"/>
          <w:szCs w:val="28"/>
        </w:rPr>
        <w:t>«</w:t>
      </w:r>
      <w:r w:rsidRPr="00C62623">
        <w:rPr>
          <w:rFonts w:ascii="Times New Roman" w:hAnsi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>
        <w:rPr>
          <w:rFonts w:ascii="Times New Roman" w:hAnsi="Times New Roman"/>
          <w:sz w:val="28"/>
          <w:szCs w:val="28"/>
        </w:rPr>
        <w:t>»</w:t>
      </w:r>
      <w:r w:rsidRPr="00C62623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>
        <w:rPr>
          <w:rFonts w:ascii="Times New Roman" w:hAnsi="Times New Roman"/>
          <w:sz w:val="28"/>
          <w:szCs w:val="28"/>
        </w:rPr>
        <w:t>№</w:t>
      </w:r>
      <w:r w:rsidRPr="00C62623">
        <w:rPr>
          <w:rFonts w:ascii="Times New Roman" w:hAnsi="Times New Roman"/>
          <w:sz w:val="28"/>
          <w:szCs w:val="28"/>
        </w:rPr>
        <w:t xml:space="preserve"> 33, ст</w:t>
      </w:r>
      <w:proofErr w:type="gramEnd"/>
      <w:r w:rsidRPr="00C6262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62623">
        <w:rPr>
          <w:rFonts w:ascii="Times New Roman" w:hAnsi="Times New Roman"/>
          <w:sz w:val="28"/>
          <w:szCs w:val="28"/>
        </w:rPr>
        <w:t xml:space="preserve">3196; 2009, </w:t>
      </w:r>
      <w:r>
        <w:rPr>
          <w:rFonts w:ascii="Times New Roman" w:hAnsi="Times New Roman"/>
          <w:sz w:val="28"/>
          <w:szCs w:val="28"/>
        </w:rPr>
        <w:t>№</w:t>
      </w:r>
      <w:r w:rsidRPr="00C62623">
        <w:rPr>
          <w:rFonts w:ascii="Times New Roman" w:hAnsi="Times New Roman"/>
          <w:sz w:val="28"/>
          <w:szCs w:val="28"/>
        </w:rPr>
        <w:t xml:space="preserve"> 29, ст. 3658), и требований к служебному поведению гражданского служащего, установленных статьей 18 Федерального закона (Собрание законодательства Российской Федерации, 2004, </w:t>
      </w:r>
      <w:r>
        <w:rPr>
          <w:rFonts w:ascii="Times New Roman" w:hAnsi="Times New Roman"/>
          <w:sz w:val="28"/>
          <w:szCs w:val="28"/>
        </w:rPr>
        <w:t>№</w:t>
      </w:r>
      <w:r w:rsidRPr="00C62623">
        <w:rPr>
          <w:rFonts w:ascii="Times New Roman" w:hAnsi="Times New Roman"/>
          <w:sz w:val="28"/>
          <w:szCs w:val="28"/>
        </w:rPr>
        <w:t xml:space="preserve"> 31, ст. 3215; 2013, </w:t>
      </w:r>
      <w:r>
        <w:rPr>
          <w:rFonts w:ascii="Times New Roman" w:hAnsi="Times New Roman"/>
          <w:sz w:val="28"/>
          <w:szCs w:val="28"/>
        </w:rPr>
        <w:t>№</w:t>
      </w:r>
      <w:r w:rsidRPr="00C62623">
        <w:rPr>
          <w:rFonts w:ascii="Times New Roman" w:hAnsi="Times New Roman"/>
          <w:sz w:val="28"/>
          <w:szCs w:val="28"/>
        </w:rPr>
        <w:t xml:space="preserve"> 43, ст. 5454), а также в соответствии с иными нормативными правовыми актами Российской Федерации и приказами Федерального казначейства.</w:t>
      </w:r>
      <w:proofErr w:type="gramEnd"/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864" w:rsidRPr="006E6872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872">
        <w:rPr>
          <w:rFonts w:ascii="Times New Roman" w:hAnsi="Times New Roman"/>
          <w:sz w:val="28"/>
          <w:szCs w:val="28"/>
        </w:rPr>
        <w:t>VIII. Показатели эффективности и результативности</w:t>
      </w:r>
    </w:p>
    <w:p w:rsidR="00D35864" w:rsidRPr="006E6872" w:rsidRDefault="00D35864" w:rsidP="0070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872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</w:p>
    <w:p w:rsidR="00D35864" w:rsidRPr="00707A96" w:rsidRDefault="00D35864" w:rsidP="00707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 Эффективность и результативность профессиональной служебной деятельности ведущего специалиста-эксперта оценивается по следующим показателям: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16.1. своевременное и качественное выполнение особо важных и сложных заданий и поручений соответствующего руководства;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16.2. отсутствие нарушений законодательных и иных нормативных правовых актов Российской Федерации, приказов Федерального казначейства, Управления;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16.3 отсутствие нарушений при подготовке проектов приказов Управления, связанных с поступлением на гражданскую службу, ее прохождением и иных приказов по личному составу;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16.4. отсутствие нарушений при подготовке служебных контрактов и изменений (дополнений) к ним, а также оформлении трудовых договоров и изменений (дополнений) к ним с работниками Управления, не отнесенными к государственным гражданским должностям;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16.5. соблюдение правил служебного поведения и (или) Служебного распорядка Управления;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16.6. отсутствие нарушений по проведению квалификационных экзаменов  гражданских служащих Управления;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16.7. отсутствие нарушений по проведению аттестации гражданских служащих Управления;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16.8. отсутствие нарушений при организации и обеспечении проведения конкурсов на замещение вакантных должностей гражданской службы в Управлении;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16.9. отсутствие нарушений по ведению и хранению личных дел гражданских служащих и работников Управления;</w:t>
      </w:r>
    </w:p>
    <w:p w:rsidR="007C4E82" w:rsidRP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16.10. соблюдение порядка ведения делопроизводства;</w:t>
      </w:r>
    </w:p>
    <w:p w:rsid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E82">
        <w:rPr>
          <w:rFonts w:ascii="Times New Roman" w:hAnsi="Times New Roman"/>
          <w:sz w:val="28"/>
          <w:szCs w:val="28"/>
        </w:rPr>
        <w:t>16.11. исполнение иных обязанностей в соответст</w:t>
      </w:r>
      <w:r>
        <w:rPr>
          <w:rFonts w:ascii="Times New Roman" w:hAnsi="Times New Roman"/>
          <w:sz w:val="28"/>
          <w:szCs w:val="28"/>
        </w:rPr>
        <w:t>вии с должностным регламентом.</w:t>
      </w:r>
    </w:p>
    <w:p w:rsid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4E82" w:rsidRDefault="007C4E82" w:rsidP="007C4E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5C09" w:rsidRDefault="00F75C09" w:rsidP="00A951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7A96" w:rsidRDefault="00707A96" w:rsidP="00A9514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07A96" w:rsidSect="00E52CB8">
      <w:headerReference w:type="default" r:id="rId3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91" w:rsidRDefault="005D2291" w:rsidP="006B36AC">
      <w:pPr>
        <w:spacing w:after="0" w:line="240" w:lineRule="auto"/>
      </w:pPr>
      <w:r>
        <w:separator/>
      </w:r>
    </w:p>
  </w:endnote>
  <w:endnote w:type="continuationSeparator" w:id="0">
    <w:p w:rsidR="005D2291" w:rsidRDefault="005D2291" w:rsidP="006B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91" w:rsidRDefault="005D2291" w:rsidP="006B36AC">
      <w:pPr>
        <w:spacing w:after="0" w:line="240" w:lineRule="auto"/>
      </w:pPr>
      <w:r>
        <w:separator/>
      </w:r>
    </w:p>
  </w:footnote>
  <w:footnote w:type="continuationSeparator" w:id="0">
    <w:p w:rsidR="005D2291" w:rsidRDefault="005D2291" w:rsidP="006B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608572"/>
      <w:docPartObj>
        <w:docPartGallery w:val="Page Numbers (Top of Page)"/>
        <w:docPartUnique/>
      </w:docPartObj>
    </w:sdtPr>
    <w:sdtContent>
      <w:p w:rsidR="005D2291" w:rsidRDefault="005D22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08">
          <w:rPr>
            <w:noProof/>
          </w:rPr>
          <w:t>19</w:t>
        </w:r>
        <w:r>
          <w:fldChar w:fldCharType="end"/>
        </w:r>
      </w:p>
    </w:sdtContent>
  </w:sdt>
  <w:p w:rsidR="005D2291" w:rsidRDefault="005D22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40"/>
    <w:rsid w:val="00002EC6"/>
    <w:rsid w:val="000054C5"/>
    <w:rsid w:val="000255EA"/>
    <w:rsid w:val="00057857"/>
    <w:rsid w:val="00063062"/>
    <w:rsid w:val="00064881"/>
    <w:rsid w:val="000820F9"/>
    <w:rsid w:val="000A7462"/>
    <w:rsid w:val="000C3A29"/>
    <w:rsid w:val="000F1BBF"/>
    <w:rsid w:val="001072C7"/>
    <w:rsid w:val="00111ABB"/>
    <w:rsid w:val="00120456"/>
    <w:rsid w:val="00132E8C"/>
    <w:rsid w:val="00140CC0"/>
    <w:rsid w:val="00145993"/>
    <w:rsid w:val="00151AB3"/>
    <w:rsid w:val="001552F1"/>
    <w:rsid w:val="00163F8B"/>
    <w:rsid w:val="00166C25"/>
    <w:rsid w:val="00192112"/>
    <w:rsid w:val="001A598C"/>
    <w:rsid w:val="001B0455"/>
    <w:rsid w:val="001B4455"/>
    <w:rsid w:val="001D293E"/>
    <w:rsid w:val="001E7FA6"/>
    <w:rsid w:val="001F3BF1"/>
    <w:rsid w:val="001F5765"/>
    <w:rsid w:val="00222FD1"/>
    <w:rsid w:val="00225021"/>
    <w:rsid w:val="0023439E"/>
    <w:rsid w:val="00240487"/>
    <w:rsid w:val="002418CF"/>
    <w:rsid w:val="00242AA5"/>
    <w:rsid w:val="00271B42"/>
    <w:rsid w:val="00273EC2"/>
    <w:rsid w:val="00276862"/>
    <w:rsid w:val="0028122D"/>
    <w:rsid w:val="00292F50"/>
    <w:rsid w:val="002A44D2"/>
    <w:rsid w:val="002C1D59"/>
    <w:rsid w:val="002C230A"/>
    <w:rsid w:val="002D2FCB"/>
    <w:rsid w:val="002E14AD"/>
    <w:rsid w:val="002E15E1"/>
    <w:rsid w:val="002E54C1"/>
    <w:rsid w:val="00336A8D"/>
    <w:rsid w:val="00344DEF"/>
    <w:rsid w:val="00352634"/>
    <w:rsid w:val="0035561F"/>
    <w:rsid w:val="00355A94"/>
    <w:rsid w:val="00357A78"/>
    <w:rsid w:val="00365329"/>
    <w:rsid w:val="003778CE"/>
    <w:rsid w:val="00382404"/>
    <w:rsid w:val="00385BE3"/>
    <w:rsid w:val="003A3806"/>
    <w:rsid w:val="003B1083"/>
    <w:rsid w:val="003C34D1"/>
    <w:rsid w:val="003C418C"/>
    <w:rsid w:val="003C5B92"/>
    <w:rsid w:val="003D7E62"/>
    <w:rsid w:val="003E0548"/>
    <w:rsid w:val="003E20BB"/>
    <w:rsid w:val="003F5120"/>
    <w:rsid w:val="003F6105"/>
    <w:rsid w:val="00416678"/>
    <w:rsid w:val="0041751C"/>
    <w:rsid w:val="00433A8D"/>
    <w:rsid w:val="00433FB0"/>
    <w:rsid w:val="00441638"/>
    <w:rsid w:val="0044721F"/>
    <w:rsid w:val="0045036C"/>
    <w:rsid w:val="0045786F"/>
    <w:rsid w:val="00461787"/>
    <w:rsid w:val="00462FBB"/>
    <w:rsid w:val="004643D8"/>
    <w:rsid w:val="00487189"/>
    <w:rsid w:val="004A35A0"/>
    <w:rsid w:val="004B1C95"/>
    <w:rsid w:val="004B58F6"/>
    <w:rsid w:val="004D3370"/>
    <w:rsid w:val="004D6BB9"/>
    <w:rsid w:val="004F0AC7"/>
    <w:rsid w:val="004F4944"/>
    <w:rsid w:val="004F61E4"/>
    <w:rsid w:val="004F66AC"/>
    <w:rsid w:val="00507C58"/>
    <w:rsid w:val="00517DE2"/>
    <w:rsid w:val="005301B1"/>
    <w:rsid w:val="0054570E"/>
    <w:rsid w:val="005466B9"/>
    <w:rsid w:val="00552F40"/>
    <w:rsid w:val="00557967"/>
    <w:rsid w:val="005735D6"/>
    <w:rsid w:val="00577ABA"/>
    <w:rsid w:val="00596CF8"/>
    <w:rsid w:val="00597C23"/>
    <w:rsid w:val="005A2308"/>
    <w:rsid w:val="005B0ABF"/>
    <w:rsid w:val="005B2A69"/>
    <w:rsid w:val="005B45C7"/>
    <w:rsid w:val="005D2291"/>
    <w:rsid w:val="005E765D"/>
    <w:rsid w:val="005F0B40"/>
    <w:rsid w:val="006048C3"/>
    <w:rsid w:val="00614D91"/>
    <w:rsid w:val="00615283"/>
    <w:rsid w:val="006202C3"/>
    <w:rsid w:val="00620338"/>
    <w:rsid w:val="006213BE"/>
    <w:rsid w:val="00626706"/>
    <w:rsid w:val="00626955"/>
    <w:rsid w:val="0065131E"/>
    <w:rsid w:val="006651B2"/>
    <w:rsid w:val="00667D92"/>
    <w:rsid w:val="006736A5"/>
    <w:rsid w:val="006915B1"/>
    <w:rsid w:val="00693678"/>
    <w:rsid w:val="006A0AA0"/>
    <w:rsid w:val="006A4C81"/>
    <w:rsid w:val="006B2161"/>
    <w:rsid w:val="006B36AC"/>
    <w:rsid w:val="006B75AA"/>
    <w:rsid w:val="006C045B"/>
    <w:rsid w:val="006C4E4C"/>
    <w:rsid w:val="006D4317"/>
    <w:rsid w:val="006D5970"/>
    <w:rsid w:val="006E110C"/>
    <w:rsid w:val="006E6872"/>
    <w:rsid w:val="006E78D4"/>
    <w:rsid w:val="006F3E9A"/>
    <w:rsid w:val="00703A4F"/>
    <w:rsid w:val="007071CD"/>
    <w:rsid w:val="00707A96"/>
    <w:rsid w:val="0071070E"/>
    <w:rsid w:val="00715DF3"/>
    <w:rsid w:val="00722A24"/>
    <w:rsid w:val="00732220"/>
    <w:rsid w:val="00745198"/>
    <w:rsid w:val="007461CD"/>
    <w:rsid w:val="00750DBF"/>
    <w:rsid w:val="007629E2"/>
    <w:rsid w:val="007702A7"/>
    <w:rsid w:val="0077094A"/>
    <w:rsid w:val="00792CE3"/>
    <w:rsid w:val="007A140E"/>
    <w:rsid w:val="007A7BD8"/>
    <w:rsid w:val="007B6FC1"/>
    <w:rsid w:val="007C4E82"/>
    <w:rsid w:val="007C7D93"/>
    <w:rsid w:val="007F4775"/>
    <w:rsid w:val="00805EF8"/>
    <w:rsid w:val="00814DC5"/>
    <w:rsid w:val="008243D2"/>
    <w:rsid w:val="0084502A"/>
    <w:rsid w:val="00851C98"/>
    <w:rsid w:val="00857F44"/>
    <w:rsid w:val="008615B0"/>
    <w:rsid w:val="0086313A"/>
    <w:rsid w:val="00866C8F"/>
    <w:rsid w:val="00876AB5"/>
    <w:rsid w:val="00891EFB"/>
    <w:rsid w:val="008929CD"/>
    <w:rsid w:val="00897CA3"/>
    <w:rsid w:val="008A3F4A"/>
    <w:rsid w:val="008B5491"/>
    <w:rsid w:val="008C2CD2"/>
    <w:rsid w:val="008C3066"/>
    <w:rsid w:val="008F066D"/>
    <w:rsid w:val="009029A9"/>
    <w:rsid w:val="0091326E"/>
    <w:rsid w:val="009209A5"/>
    <w:rsid w:val="00920BC5"/>
    <w:rsid w:val="00924424"/>
    <w:rsid w:val="0092674F"/>
    <w:rsid w:val="00932F22"/>
    <w:rsid w:val="00942515"/>
    <w:rsid w:val="00942B45"/>
    <w:rsid w:val="009757E9"/>
    <w:rsid w:val="00977060"/>
    <w:rsid w:val="009973E8"/>
    <w:rsid w:val="009A1334"/>
    <w:rsid w:val="009B1296"/>
    <w:rsid w:val="009B4268"/>
    <w:rsid w:val="009C06CB"/>
    <w:rsid w:val="009C0F80"/>
    <w:rsid w:val="009D3FF9"/>
    <w:rsid w:val="009E1E0C"/>
    <w:rsid w:val="00A01D2A"/>
    <w:rsid w:val="00A038CA"/>
    <w:rsid w:val="00A31643"/>
    <w:rsid w:val="00A3655F"/>
    <w:rsid w:val="00A37EE3"/>
    <w:rsid w:val="00A43A6E"/>
    <w:rsid w:val="00A47034"/>
    <w:rsid w:val="00A53A5E"/>
    <w:rsid w:val="00A61DA2"/>
    <w:rsid w:val="00A73F7F"/>
    <w:rsid w:val="00A812A9"/>
    <w:rsid w:val="00A868FA"/>
    <w:rsid w:val="00A95148"/>
    <w:rsid w:val="00AA4111"/>
    <w:rsid w:val="00AB3C2E"/>
    <w:rsid w:val="00AE5E8E"/>
    <w:rsid w:val="00AE7325"/>
    <w:rsid w:val="00AF08AB"/>
    <w:rsid w:val="00B13650"/>
    <w:rsid w:val="00B15321"/>
    <w:rsid w:val="00B21FE0"/>
    <w:rsid w:val="00B36F37"/>
    <w:rsid w:val="00B662DC"/>
    <w:rsid w:val="00B86FC8"/>
    <w:rsid w:val="00BC75E7"/>
    <w:rsid w:val="00BD4C8F"/>
    <w:rsid w:val="00BD6CDC"/>
    <w:rsid w:val="00BD73F6"/>
    <w:rsid w:val="00BD7407"/>
    <w:rsid w:val="00BF1606"/>
    <w:rsid w:val="00BF30C1"/>
    <w:rsid w:val="00C03758"/>
    <w:rsid w:val="00C1348A"/>
    <w:rsid w:val="00C31A4E"/>
    <w:rsid w:val="00C33A75"/>
    <w:rsid w:val="00C36F05"/>
    <w:rsid w:val="00C401C1"/>
    <w:rsid w:val="00C409B0"/>
    <w:rsid w:val="00C62623"/>
    <w:rsid w:val="00C660EB"/>
    <w:rsid w:val="00C75970"/>
    <w:rsid w:val="00C86F05"/>
    <w:rsid w:val="00C974B9"/>
    <w:rsid w:val="00CA3594"/>
    <w:rsid w:val="00CA70CA"/>
    <w:rsid w:val="00CA7130"/>
    <w:rsid w:val="00CA76E7"/>
    <w:rsid w:val="00CC7FC5"/>
    <w:rsid w:val="00CD1ADC"/>
    <w:rsid w:val="00CD2DAA"/>
    <w:rsid w:val="00CD789C"/>
    <w:rsid w:val="00CE30C3"/>
    <w:rsid w:val="00CF259F"/>
    <w:rsid w:val="00CF609F"/>
    <w:rsid w:val="00D1206C"/>
    <w:rsid w:val="00D21BCB"/>
    <w:rsid w:val="00D262B0"/>
    <w:rsid w:val="00D35864"/>
    <w:rsid w:val="00D41047"/>
    <w:rsid w:val="00D515F3"/>
    <w:rsid w:val="00D51F37"/>
    <w:rsid w:val="00D520D7"/>
    <w:rsid w:val="00D72BCF"/>
    <w:rsid w:val="00D968FB"/>
    <w:rsid w:val="00DB285E"/>
    <w:rsid w:val="00DB7129"/>
    <w:rsid w:val="00DC03A9"/>
    <w:rsid w:val="00DC6672"/>
    <w:rsid w:val="00DD22D3"/>
    <w:rsid w:val="00DE788A"/>
    <w:rsid w:val="00E12C0C"/>
    <w:rsid w:val="00E26644"/>
    <w:rsid w:val="00E27156"/>
    <w:rsid w:val="00E30E67"/>
    <w:rsid w:val="00E42312"/>
    <w:rsid w:val="00E52CB8"/>
    <w:rsid w:val="00E627B5"/>
    <w:rsid w:val="00E65CFF"/>
    <w:rsid w:val="00E86A3D"/>
    <w:rsid w:val="00EA77B9"/>
    <w:rsid w:val="00EB444B"/>
    <w:rsid w:val="00EB6936"/>
    <w:rsid w:val="00ED639E"/>
    <w:rsid w:val="00EE26D3"/>
    <w:rsid w:val="00F03BE4"/>
    <w:rsid w:val="00F0756C"/>
    <w:rsid w:val="00F37E42"/>
    <w:rsid w:val="00F43E06"/>
    <w:rsid w:val="00F44F70"/>
    <w:rsid w:val="00F60C8E"/>
    <w:rsid w:val="00F6509C"/>
    <w:rsid w:val="00F755D5"/>
    <w:rsid w:val="00F75C09"/>
    <w:rsid w:val="00F84808"/>
    <w:rsid w:val="00F91623"/>
    <w:rsid w:val="00FB5BDA"/>
    <w:rsid w:val="00FB735F"/>
    <w:rsid w:val="00FC331D"/>
    <w:rsid w:val="00FC7492"/>
    <w:rsid w:val="00FD7471"/>
    <w:rsid w:val="00FD7493"/>
    <w:rsid w:val="00FE1763"/>
    <w:rsid w:val="00FE762F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73E8"/>
    <w:pPr>
      <w:keepNext/>
      <w:keepLines/>
      <w:spacing w:before="480" w:after="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4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6A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6AC"/>
    <w:rPr>
      <w:rFonts w:ascii="Calibri" w:eastAsia="Calibri" w:hAnsi="Calibri" w:cs="Times New Roman"/>
    </w:rPr>
  </w:style>
  <w:style w:type="character" w:customStyle="1" w:styleId="Doc-">
    <w:name w:val="Doc-Т внутри нумерации Знак"/>
    <w:basedOn w:val="a0"/>
    <w:link w:val="Doc-0"/>
    <w:uiPriority w:val="99"/>
    <w:locked/>
    <w:rsid w:val="00C660EB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660EB"/>
    <w:pPr>
      <w:spacing w:after="0" w:line="360" w:lineRule="auto"/>
      <w:ind w:left="720" w:firstLine="709"/>
      <w:jc w:val="both"/>
    </w:pPr>
    <w:rPr>
      <w:rFonts w:ascii="Times New Roman" w:eastAsiaTheme="minorHAnsi" w:hAnsi="Times New Roman"/>
    </w:rPr>
  </w:style>
  <w:style w:type="character" w:customStyle="1" w:styleId="10">
    <w:name w:val="Заголовок 1 Знак"/>
    <w:basedOn w:val="a0"/>
    <w:link w:val="1"/>
    <w:uiPriority w:val="9"/>
    <w:rsid w:val="009973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Body Text"/>
    <w:basedOn w:val="a"/>
    <w:link w:val="aa"/>
    <w:semiHidden/>
    <w:rsid w:val="005B2A69"/>
    <w:pPr>
      <w:spacing w:after="0" w:line="36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B2A6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73E8"/>
    <w:pPr>
      <w:keepNext/>
      <w:keepLines/>
      <w:spacing w:before="480" w:after="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4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D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6A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6AC"/>
    <w:rPr>
      <w:rFonts w:ascii="Calibri" w:eastAsia="Calibri" w:hAnsi="Calibri" w:cs="Times New Roman"/>
    </w:rPr>
  </w:style>
  <w:style w:type="character" w:customStyle="1" w:styleId="Doc-">
    <w:name w:val="Doc-Т внутри нумерации Знак"/>
    <w:basedOn w:val="a0"/>
    <w:link w:val="Doc-0"/>
    <w:uiPriority w:val="99"/>
    <w:locked/>
    <w:rsid w:val="00C660EB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660EB"/>
    <w:pPr>
      <w:spacing w:after="0" w:line="360" w:lineRule="auto"/>
      <w:ind w:left="720" w:firstLine="709"/>
      <w:jc w:val="both"/>
    </w:pPr>
    <w:rPr>
      <w:rFonts w:ascii="Times New Roman" w:eastAsiaTheme="minorHAnsi" w:hAnsi="Times New Roman"/>
    </w:rPr>
  </w:style>
  <w:style w:type="character" w:customStyle="1" w:styleId="10">
    <w:name w:val="Заголовок 1 Знак"/>
    <w:basedOn w:val="a0"/>
    <w:link w:val="1"/>
    <w:uiPriority w:val="9"/>
    <w:rsid w:val="009973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Body Text"/>
    <w:basedOn w:val="a"/>
    <w:link w:val="aa"/>
    <w:semiHidden/>
    <w:rsid w:val="005B2A69"/>
    <w:pPr>
      <w:spacing w:after="0" w:line="36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B2A6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AF1B0A574D509CE8FDAFB98057DD1D86EC2E6A63C85CC2D6F89FCBF65F9C18C22A3395591FB2148095DCA78FtAXCF" TargetMode="External"/><Relationship Id="rId13" Type="http://schemas.openxmlformats.org/officeDocument/2006/relationships/hyperlink" Target="consultantplus://offline/ref=CFAF1B0A574D509CE8FDAFB98057DD1D86EC2A6363C55CC2D6F89FCBF65F9C18C22A3395591FB2148095DCA78FtAXCF" TargetMode="External"/><Relationship Id="rId18" Type="http://schemas.openxmlformats.org/officeDocument/2006/relationships/hyperlink" Target="consultantplus://offline/ref=CFAF1B0A574D509CE8FDAFB98057DD1D84EB2F6268C25CC2D6F89FCBF65F9C18C22A3395591FB2148095DCA78FtAXCF" TargetMode="External"/><Relationship Id="rId26" Type="http://schemas.openxmlformats.org/officeDocument/2006/relationships/hyperlink" Target="consultantplus://offline/ref=CFAF1B0A574D509CE8FDAFB98057DD1D87EA226067C75CC2D6F89FCBF65F9C18C22A3395591FB2148095DCA78FtAXC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FAF1B0A574D509CE8FDAFB98057DD1D80EC226164CB01C8DEA193C9F150C31DD73B6B995900AC169C89DEA6t8X7F" TargetMode="External"/><Relationship Id="rId34" Type="http://schemas.openxmlformats.org/officeDocument/2006/relationships/hyperlink" Target="consultantplus://offline/ref=CFAF1B0A574D509CE8FDAFB98057DD1D84EE2D6365C85CC2D6F89FCBF65F9C18C22A3395591FB2148095DCA78FtAXC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AF1B0A574D509CE8FDAFB98057DD1D87ED286267C15CC2D6F89FCBF65F9C18C22A3395591FB2148095DCA78FtAXCF" TargetMode="External"/><Relationship Id="rId17" Type="http://schemas.openxmlformats.org/officeDocument/2006/relationships/hyperlink" Target="consultantplus://offline/ref=CFAF1B0A574D509CE8FDAFB98057DD1D84E52F6063C55CC2D6F89FCBF65F9C18C22A3395591FB2148095DCA78FtAXCF" TargetMode="External"/><Relationship Id="rId25" Type="http://schemas.openxmlformats.org/officeDocument/2006/relationships/hyperlink" Target="consultantplus://offline/ref=CFAF1B0A574D509CE8FDAFB98057DD1D86ED2B6565C75CC2D6F89FCBF65F9C18C22A3395591FB2148095DCA78FtAXCF" TargetMode="External"/><Relationship Id="rId33" Type="http://schemas.openxmlformats.org/officeDocument/2006/relationships/hyperlink" Target="consultantplus://offline/ref=CFAF1B0A574D509CE8FDAFB98057DD1D84EB2F6768C55CC2D6F89FCBF65F9C18C22A3395591FB2148095DCA78FtAXC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FAF1B0A574D509CE8FDAFB98057DD1D8DE42F6269CB01C8DEA193C9F150C31DD73B6B995900AC169C89DEA6t8X7F" TargetMode="External"/><Relationship Id="rId20" Type="http://schemas.openxmlformats.org/officeDocument/2006/relationships/hyperlink" Target="consultantplus://offline/ref=CFAF1B0A574D509CE8FDAFB98057DD1D84E8286460C95CC2D6F89FCBF65F9C18C22A3395591FB2148095DCA78FtAXCF" TargetMode="External"/><Relationship Id="rId29" Type="http://schemas.openxmlformats.org/officeDocument/2006/relationships/hyperlink" Target="consultantplus://offline/ref=CFAF1B0A574D509CE8FDAFB98057DD1D84ED286569C35CC2D6F89FCBF65F9C18C22A3395591FB2148095DCA78FtAX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AF1B0A574D509CE8FDAFB98057DD1D86ED296A68C95CC2D6F89FCBF65F9C18D02A6B9B5816AC1FD6DA9AF283A440B866C251003BD4tEX0F" TargetMode="External"/><Relationship Id="rId24" Type="http://schemas.openxmlformats.org/officeDocument/2006/relationships/hyperlink" Target="consultantplus://offline/ref=CFAF1B0A574D509CE8FDAFB98057DD1D87EC2B6262C05CC2D6F89FCBF65F9C18C22A3395591FB2148095DCA78FtAXCF" TargetMode="External"/><Relationship Id="rId32" Type="http://schemas.openxmlformats.org/officeDocument/2006/relationships/hyperlink" Target="consultantplus://offline/ref=CFAF1B0A574D509CE8FDAFB98057DD1D84E42F6667C25CC2D6F89FCBF65F9C18C22A3395591FB2148095DCA78FtAXCF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AF1B0A574D509CE8FDAFB98057DD1D87EC2A6264C65CC2D6F89FCBF65F9C18C22A3395591FB2148095DCA78FtAXCF" TargetMode="External"/><Relationship Id="rId23" Type="http://schemas.openxmlformats.org/officeDocument/2006/relationships/hyperlink" Target="consultantplus://offline/ref=CFAF1B0A574D509CE8FDAFB98057DD1D86EC2A6A66C65CC2D6F89FCBF65F9C18C22A3395591FB2148095DCA78FtAXCF" TargetMode="External"/><Relationship Id="rId28" Type="http://schemas.openxmlformats.org/officeDocument/2006/relationships/hyperlink" Target="consultantplus://offline/ref=CFAF1B0A574D509CE8FDAFB98057DD1D87EA226068C15CC2D6F89FCBF65F9C18C22A3395591FB2148095DCA78FtAXCF" TargetMode="External"/><Relationship Id="rId36" Type="http://schemas.openxmlformats.org/officeDocument/2006/relationships/hyperlink" Target="consultantplus://offline/ref=CFAF1B0A574D509CE8FDAFB98057DD1D87ED296369C25CC2D6F89FCBF65F9C18C22A3395591FB2148095DCA78FtAXCF" TargetMode="External"/><Relationship Id="rId10" Type="http://schemas.openxmlformats.org/officeDocument/2006/relationships/hyperlink" Target="consultantplus://offline/ref=CFAF1B0A574D509CE8FDAFB98057DD1D86ED296A68C95CC2D6F89FCBF65F9C18D02A6B9A5E1CAC1FD6DA9AF283A440B866C251003BD4tEX0F" TargetMode="External"/><Relationship Id="rId19" Type="http://schemas.openxmlformats.org/officeDocument/2006/relationships/hyperlink" Target="consultantplus://offline/ref=CFAF1B0A574D509CE8FDAFB98057DD1D87EA2D6762C65CC2D6F89FCBF65F9C18C22A3395591FB2148095DCA78FtAXCF" TargetMode="External"/><Relationship Id="rId31" Type="http://schemas.openxmlformats.org/officeDocument/2006/relationships/hyperlink" Target="consultantplus://offline/ref=CFAF1B0A574D509CE8FDAFB98057DD1D87EA236A62C45CC2D6F89FCBF65F9C18C22A3395591FB2148095DCA78FtAX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AF1B0A574D509CE8FDAFB98057DD1D86ED2A6A65C35CC2D6F89FCBF65F9C18D02A6B99581EA91781808AF6CAF04CA767DE4F0025D7E921tBX0F" TargetMode="External"/><Relationship Id="rId14" Type="http://schemas.openxmlformats.org/officeDocument/2006/relationships/hyperlink" Target="consultantplus://offline/ref=CFAF1B0A574D509CE8FDAFB98057DD1D87E4236764C75CC2D6F89FCBF65F9C18C22A3395591FB2148095DCA78FtAXCF" TargetMode="External"/><Relationship Id="rId22" Type="http://schemas.openxmlformats.org/officeDocument/2006/relationships/hyperlink" Target="consultantplus://offline/ref=CFAF1B0A574D509CE8FDAFB98057DD1D86EC2A6A67C55CC2D6F89FCBF65F9C18C22A3395591FB2148095DCA78FtAXCF" TargetMode="External"/><Relationship Id="rId27" Type="http://schemas.openxmlformats.org/officeDocument/2006/relationships/hyperlink" Target="consultantplus://offline/ref=CFAF1B0A574D509CE8FDAFB98057DD1D86ED2E6767C25CC2D6F89FCBF65F9C18C22A3395591FB2148095DCA78FtAXCF" TargetMode="External"/><Relationship Id="rId30" Type="http://schemas.openxmlformats.org/officeDocument/2006/relationships/hyperlink" Target="consultantplus://offline/ref=CFAF1B0A574D509CE8FDAFB98057DD1D86EC2A6360C65CC2D6F89FCBF65F9C18C22A3395591FB2148095DCA78FtAXCF" TargetMode="External"/><Relationship Id="rId35" Type="http://schemas.openxmlformats.org/officeDocument/2006/relationships/hyperlink" Target="consultantplus://offline/ref=CFAF1B0A574D509CE8FDAFB98057DD1D87EC296566C35CC2D6F89FCBF65F9C18C22A3395591FB2148095DCA78FtA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AAFC-D794-4944-A76B-7ACA1B3E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8051</Words>
  <Characters>45896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53840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Наталья Адольфовна</dc:creator>
  <cp:lastModifiedBy>Ланина Елена Николаевна</cp:lastModifiedBy>
  <cp:revision>4</cp:revision>
  <cp:lastPrinted>2019-04-24T06:58:00Z</cp:lastPrinted>
  <dcterms:created xsi:type="dcterms:W3CDTF">2022-08-17T07:01:00Z</dcterms:created>
  <dcterms:modified xsi:type="dcterms:W3CDTF">2022-08-17T07:26:00Z</dcterms:modified>
</cp:coreProperties>
</file>