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ADB" w:rsidRPr="00112D9C" w:rsidRDefault="00750794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050C1" w:rsidRPr="00B050C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92A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50C1" w:rsidRPr="00B050C1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B050C1" w:rsidRPr="00B050C1">
        <w:rPr>
          <w:rFonts w:ascii="Times New Roman" w:hAnsi="Times New Roman" w:cs="Times New Roman"/>
          <w:sz w:val="28"/>
          <w:szCs w:val="28"/>
        </w:rPr>
        <w:t>проверка соблюдения целей, порядка и условий предоставления из федерального бюджета иных межбюджетных трансфертов на реализацию национального проекта «Безопасные и качественные автомобильные дороги»</w:t>
      </w:r>
      <w:r w:rsidR="00A11062" w:rsidRPr="00A11062">
        <w:rPr>
          <w:rFonts w:ascii="Times New Roman" w:hAnsi="Times New Roman" w:cs="Times New Roman"/>
          <w:sz w:val="28"/>
          <w:szCs w:val="28"/>
        </w:rPr>
        <w:t xml:space="preserve"> </w:t>
      </w:r>
      <w:r w:rsidR="00A11062">
        <w:rPr>
          <w:rFonts w:ascii="Times New Roman" w:hAnsi="Times New Roman" w:cs="Times New Roman"/>
          <w:sz w:val="28"/>
          <w:szCs w:val="28"/>
        </w:rPr>
        <w:t xml:space="preserve">в Департаменте </w:t>
      </w:r>
      <w:r w:rsidR="00A11062" w:rsidRPr="00A11062">
        <w:rPr>
          <w:rFonts w:ascii="Times New Roman" w:hAnsi="Times New Roman" w:cs="Times New Roman"/>
          <w:sz w:val="28"/>
          <w:szCs w:val="28"/>
        </w:rPr>
        <w:t>дорожного хозяйства и транспорта Ханты-Мансийского автономного круга – Югры</w:t>
      </w:r>
      <w:r w:rsidR="00A92ADB" w:rsidRPr="00112D9C">
        <w:rPr>
          <w:rFonts w:ascii="Times New Roman" w:hAnsi="Times New Roman"/>
          <w:sz w:val="28"/>
          <w:szCs w:val="28"/>
        </w:rPr>
        <w:t>.</w:t>
      </w:r>
    </w:p>
    <w:p w:rsidR="00D14789" w:rsidRPr="005101BB" w:rsidRDefault="00D14789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>Проверяемый период: 20</w:t>
      </w:r>
      <w:r w:rsidR="00A92ADB">
        <w:rPr>
          <w:rFonts w:ascii="Times New Roman" w:hAnsi="Times New Roman" w:cs="Times New Roman"/>
          <w:sz w:val="28"/>
          <w:szCs w:val="28"/>
        </w:rPr>
        <w:t xml:space="preserve">20 год – истекший период </w:t>
      </w:r>
      <w:r w:rsidRPr="005101BB">
        <w:rPr>
          <w:rFonts w:ascii="Times New Roman" w:hAnsi="Times New Roman" w:cs="Times New Roman"/>
          <w:sz w:val="28"/>
          <w:szCs w:val="28"/>
        </w:rPr>
        <w:t>202</w:t>
      </w:r>
      <w:r w:rsidR="00A92ADB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 xml:space="preserve"> год</w:t>
      </w:r>
      <w:r w:rsidR="00A92ADB">
        <w:rPr>
          <w:rFonts w:ascii="Times New Roman" w:hAnsi="Times New Roman" w:cs="Times New Roman"/>
          <w:sz w:val="28"/>
          <w:szCs w:val="28"/>
        </w:rPr>
        <w:t>а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101BB" w:rsidRPr="005101BB" w:rsidRDefault="005101BB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составил </w:t>
      </w:r>
      <w:r w:rsidR="00B050C1" w:rsidRPr="00B050C1">
        <w:rPr>
          <w:rFonts w:ascii="Times New Roman" w:hAnsi="Times New Roman" w:cs="Times New Roman"/>
          <w:sz w:val="28"/>
          <w:szCs w:val="28"/>
        </w:rPr>
        <w:t>37</w:t>
      </w:r>
      <w:r w:rsidRPr="005101BB">
        <w:rPr>
          <w:rFonts w:ascii="Times New Roman" w:hAnsi="Times New Roman" w:cs="Times New Roman"/>
          <w:sz w:val="28"/>
          <w:szCs w:val="28"/>
        </w:rPr>
        <w:t xml:space="preserve"> рабочих д</w:t>
      </w:r>
      <w:r w:rsidR="009E03C7">
        <w:rPr>
          <w:rFonts w:ascii="Times New Roman" w:hAnsi="Times New Roman" w:cs="Times New Roman"/>
          <w:sz w:val="28"/>
          <w:szCs w:val="28"/>
        </w:rPr>
        <w:t>ней</w:t>
      </w:r>
      <w:bookmarkStart w:id="0" w:name="_GoBack"/>
      <w:bookmarkEnd w:id="0"/>
      <w:r w:rsidRPr="005101BB">
        <w:rPr>
          <w:rFonts w:ascii="Times New Roman" w:hAnsi="Times New Roman" w:cs="Times New Roman"/>
          <w:sz w:val="28"/>
          <w:szCs w:val="28"/>
        </w:rPr>
        <w:t xml:space="preserve"> с </w:t>
      </w:r>
      <w:r w:rsidR="00B050C1" w:rsidRPr="00B050C1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050C1" w:rsidRPr="00B050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1BB">
        <w:rPr>
          <w:rFonts w:ascii="Times New Roman" w:hAnsi="Times New Roman" w:cs="Times New Roman"/>
          <w:sz w:val="28"/>
          <w:szCs w:val="28"/>
        </w:rPr>
        <w:t xml:space="preserve">2021 по </w:t>
      </w:r>
      <w:r w:rsidR="00B050C1" w:rsidRPr="00B050C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050C1" w:rsidRPr="00B050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1BB">
        <w:rPr>
          <w:rFonts w:ascii="Times New Roman" w:hAnsi="Times New Roman" w:cs="Times New Roman"/>
          <w:sz w:val="28"/>
          <w:szCs w:val="28"/>
        </w:rPr>
        <w:t>2021.</w:t>
      </w:r>
    </w:p>
    <w:p w:rsidR="00750794" w:rsidRPr="005101BB" w:rsidRDefault="00750794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5101BB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B050C1" w:rsidRPr="00B050C1">
        <w:rPr>
          <w:rFonts w:ascii="Times New Roman" w:hAnsi="Times New Roman" w:cs="Times New Roman"/>
          <w:sz w:val="28"/>
          <w:szCs w:val="28"/>
        </w:rPr>
        <w:t>25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  <w:r w:rsidR="00D14789" w:rsidRPr="005101BB">
        <w:rPr>
          <w:rFonts w:ascii="Times New Roman" w:hAnsi="Times New Roman" w:cs="Times New Roman"/>
          <w:sz w:val="28"/>
          <w:szCs w:val="28"/>
        </w:rPr>
        <w:t>0</w:t>
      </w:r>
      <w:r w:rsidR="00B050C1" w:rsidRPr="00B050C1">
        <w:rPr>
          <w:rFonts w:ascii="Times New Roman" w:hAnsi="Times New Roman" w:cs="Times New Roman"/>
          <w:sz w:val="28"/>
          <w:szCs w:val="28"/>
        </w:rPr>
        <w:t>8</w:t>
      </w:r>
      <w:r w:rsidRPr="005101BB">
        <w:rPr>
          <w:rFonts w:ascii="Times New Roman" w:hAnsi="Times New Roman" w:cs="Times New Roman"/>
          <w:sz w:val="28"/>
          <w:szCs w:val="28"/>
        </w:rPr>
        <w:t>.202</w:t>
      </w:r>
      <w:r w:rsidR="00D14789" w:rsidRPr="005101BB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20D35" w:rsidRPr="005101BB" w:rsidRDefault="00520D35" w:rsidP="00510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sectPr w:rsidR="00520D35" w:rsidRPr="005101B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62" w:rsidRDefault="00BF3F62" w:rsidP="006432F5">
      <w:pPr>
        <w:spacing w:after="0" w:line="240" w:lineRule="auto"/>
      </w:pPr>
      <w:r>
        <w:separator/>
      </w:r>
    </w:p>
  </w:endnote>
  <w:endnote w:type="continuationSeparator" w:id="0">
    <w:p w:rsidR="00BF3F62" w:rsidRDefault="00BF3F62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62" w:rsidRDefault="00BF3F62" w:rsidP="006432F5">
      <w:pPr>
        <w:spacing w:after="0" w:line="240" w:lineRule="auto"/>
      </w:pPr>
      <w:r>
        <w:separator/>
      </w:r>
    </w:p>
  </w:footnote>
  <w:footnote w:type="continuationSeparator" w:id="0">
    <w:p w:rsidR="00BF3F62" w:rsidRDefault="00BF3F62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61FF1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9D5C3B"/>
    <w:rsid w:val="009E03C7"/>
    <w:rsid w:val="00A004F1"/>
    <w:rsid w:val="00A11062"/>
    <w:rsid w:val="00A31590"/>
    <w:rsid w:val="00A659D9"/>
    <w:rsid w:val="00A92ADB"/>
    <w:rsid w:val="00A93BB8"/>
    <w:rsid w:val="00AC42AD"/>
    <w:rsid w:val="00AC4747"/>
    <w:rsid w:val="00AD4112"/>
    <w:rsid w:val="00AE11AD"/>
    <w:rsid w:val="00AE2AD7"/>
    <w:rsid w:val="00AF57A8"/>
    <w:rsid w:val="00B050C1"/>
    <w:rsid w:val="00B27FB6"/>
    <w:rsid w:val="00B3634F"/>
    <w:rsid w:val="00B956F7"/>
    <w:rsid w:val="00BC7508"/>
    <w:rsid w:val="00BF3F62"/>
    <w:rsid w:val="00BF429B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4</cp:revision>
  <cp:lastPrinted>2017-07-25T11:22:00Z</cp:lastPrinted>
  <dcterms:created xsi:type="dcterms:W3CDTF">2021-08-26T04:32:00Z</dcterms:created>
  <dcterms:modified xsi:type="dcterms:W3CDTF">2021-08-26T04:41:00Z</dcterms:modified>
</cp:coreProperties>
</file>