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проверк</w:t>
      </w:r>
      <w:r w:rsidR="00D14789">
        <w:rPr>
          <w:rFonts w:ascii="Times New Roman" w:hAnsi="Times New Roman" w:cs="Times New Roman"/>
          <w:b/>
          <w:sz w:val="28"/>
          <w:szCs w:val="28"/>
        </w:rPr>
        <w:t>и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4789" w:rsidRPr="00D14789" w:rsidRDefault="00750794" w:rsidP="00D14789">
      <w:pPr>
        <w:widowControl w:val="0"/>
        <w:tabs>
          <w:tab w:val="left" w:pos="645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c приказом Управления Федерального казначейства по Ханты-Мансийскому автономному округу – Югре </w:t>
      </w:r>
      <w:r w:rsidRPr="00750794">
        <w:rPr>
          <w:rFonts w:ascii="Times New Roman" w:hAnsi="Times New Roman" w:cs="Times New Roman"/>
          <w:sz w:val="28"/>
          <w:szCs w:val="28"/>
        </w:rPr>
        <w:t xml:space="preserve">от </w:t>
      </w:r>
      <w:r w:rsidR="00D14789" w:rsidRPr="00D14789">
        <w:rPr>
          <w:rFonts w:ascii="Times New Roman" w:hAnsi="Times New Roman" w:cs="Times New Roman"/>
          <w:sz w:val="28"/>
          <w:szCs w:val="28"/>
        </w:rPr>
        <w:t xml:space="preserve">14.01.2021 № 3-П </w:t>
      </w: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проведена плановая </w:t>
      </w:r>
      <w:r w:rsidR="00D14789" w:rsidRPr="00D14789">
        <w:rPr>
          <w:rFonts w:ascii="Times New Roman" w:hAnsi="Times New Roman" w:cs="Times New Roman"/>
          <w:sz w:val="28"/>
          <w:szCs w:val="28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</w:t>
      </w:r>
      <w:proofErr w:type="gramEnd"/>
      <w:r w:rsidR="00D14789" w:rsidRPr="00D14789">
        <w:rPr>
          <w:rFonts w:ascii="Times New Roman" w:hAnsi="Times New Roman" w:cs="Times New Roman"/>
          <w:sz w:val="28"/>
          <w:szCs w:val="28"/>
        </w:rPr>
        <w:t xml:space="preserve"> субсидий, субвенций и иных межбюджетных трансфертов, имеющих целевое назначение, из федерального бюджета, в сфере здравоохранения, в том числе в рамках реализации национального проекта «Здравоохранение»</w:t>
      </w:r>
      <w:r w:rsidR="00D14789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r w:rsidR="00D14789" w:rsidRPr="00D14789">
        <w:rPr>
          <w:rFonts w:ascii="Times New Roman" w:hAnsi="Times New Roman" w:cs="Times New Roman"/>
          <w:sz w:val="28"/>
          <w:szCs w:val="28"/>
        </w:rPr>
        <w:t>Департамент</w:t>
      </w:r>
      <w:r w:rsidR="00D14789">
        <w:rPr>
          <w:rFonts w:ascii="Times New Roman" w:hAnsi="Times New Roman" w:cs="Times New Roman"/>
          <w:sz w:val="28"/>
          <w:szCs w:val="28"/>
        </w:rPr>
        <w:t>е</w:t>
      </w:r>
      <w:r w:rsidR="00D14789" w:rsidRPr="00D14789">
        <w:rPr>
          <w:rFonts w:ascii="Times New Roman" w:hAnsi="Times New Roman" w:cs="Times New Roman"/>
          <w:sz w:val="28"/>
          <w:szCs w:val="28"/>
        </w:rPr>
        <w:t xml:space="preserve"> здравоохранения Ханты-Мансийского автономного округа – Югры</w:t>
      </w:r>
      <w:bookmarkEnd w:id="0"/>
      <w:r w:rsidR="00D14789">
        <w:rPr>
          <w:rFonts w:ascii="Times New Roman" w:hAnsi="Times New Roman" w:cs="Times New Roman"/>
          <w:sz w:val="28"/>
          <w:szCs w:val="28"/>
        </w:rPr>
        <w:t>.</w:t>
      </w:r>
    </w:p>
    <w:p w:rsidR="00D14789" w:rsidRPr="00D14789" w:rsidRDefault="00D14789" w:rsidP="00D14789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14789">
        <w:rPr>
          <w:rFonts w:ascii="Times New Roman" w:hAnsi="Times New Roman" w:cs="Times New Roman"/>
          <w:sz w:val="28"/>
          <w:szCs w:val="28"/>
        </w:rPr>
        <w:t>роверяемый период: 2019-2020 годы.</w:t>
      </w:r>
    </w:p>
    <w:p w:rsidR="00D14789" w:rsidRPr="00D14789" w:rsidRDefault="00D14789" w:rsidP="00D147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789">
        <w:rPr>
          <w:rFonts w:ascii="Times New Roman" w:hAnsi="Times New Roman" w:cs="Times New Roman"/>
          <w:sz w:val="28"/>
          <w:szCs w:val="28"/>
        </w:rPr>
        <w:t>Срок проведения выездной проверки составил 30 рабочих дней с 18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D14789">
        <w:rPr>
          <w:rFonts w:ascii="Times New Roman" w:hAnsi="Times New Roman" w:cs="Times New Roman"/>
          <w:sz w:val="28"/>
          <w:szCs w:val="28"/>
        </w:rPr>
        <w:t xml:space="preserve">2021 </w:t>
      </w:r>
      <w:r>
        <w:rPr>
          <w:rFonts w:ascii="Times New Roman" w:hAnsi="Times New Roman" w:cs="Times New Roman"/>
          <w:sz w:val="28"/>
          <w:szCs w:val="28"/>
        </w:rPr>
        <w:br/>
      </w:r>
      <w:r w:rsidRPr="00D14789">
        <w:rPr>
          <w:rFonts w:ascii="Times New Roman" w:hAnsi="Times New Roman" w:cs="Times New Roman"/>
          <w:sz w:val="28"/>
          <w:szCs w:val="28"/>
        </w:rPr>
        <w:t>по 01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D14789">
        <w:rPr>
          <w:rFonts w:ascii="Times New Roman" w:hAnsi="Times New Roman" w:cs="Times New Roman"/>
          <w:sz w:val="28"/>
          <w:szCs w:val="28"/>
        </w:rPr>
        <w:t>2021.</w:t>
      </w:r>
    </w:p>
    <w:p w:rsidR="00750794" w:rsidRPr="00750794" w:rsidRDefault="00750794" w:rsidP="00D147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794">
        <w:rPr>
          <w:rFonts w:ascii="Times New Roman" w:hAnsi="Times New Roman" w:cs="Times New Roman"/>
          <w:sz w:val="28"/>
          <w:szCs w:val="28"/>
        </w:rPr>
        <w:t xml:space="preserve">Результаты контрольного мероприятия оформлены актом </w:t>
      </w:r>
      <w:r w:rsidR="00D14789">
        <w:rPr>
          <w:rFonts w:ascii="Times New Roman" w:hAnsi="Times New Roman" w:cs="Times New Roman"/>
          <w:sz w:val="28"/>
          <w:szCs w:val="28"/>
        </w:rPr>
        <w:t xml:space="preserve">выездной </w:t>
      </w:r>
      <w:r w:rsidRPr="00750794">
        <w:rPr>
          <w:rFonts w:ascii="Times New Roman" w:hAnsi="Times New Roman" w:cs="Times New Roman"/>
          <w:sz w:val="28"/>
          <w:szCs w:val="28"/>
        </w:rPr>
        <w:t xml:space="preserve">проверки от </w:t>
      </w:r>
      <w:r w:rsidR="00D14789">
        <w:rPr>
          <w:rFonts w:ascii="Times New Roman" w:hAnsi="Times New Roman" w:cs="Times New Roman"/>
          <w:sz w:val="28"/>
          <w:szCs w:val="28"/>
        </w:rPr>
        <w:t>01</w:t>
      </w:r>
      <w:r w:rsidRPr="00750794">
        <w:rPr>
          <w:rFonts w:ascii="Times New Roman" w:hAnsi="Times New Roman" w:cs="Times New Roman"/>
          <w:sz w:val="28"/>
          <w:szCs w:val="28"/>
        </w:rPr>
        <w:t>.</w:t>
      </w:r>
      <w:r w:rsidR="00D14789">
        <w:rPr>
          <w:rFonts w:ascii="Times New Roman" w:hAnsi="Times New Roman" w:cs="Times New Roman"/>
          <w:sz w:val="28"/>
          <w:szCs w:val="28"/>
        </w:rPr>
        <w:t>03</w:t>
      </w:r>
      <w:r w:rsidRPr="00750794">
        <w:rPr>
          <w:rFonts w:ascii="Times New Roman" w:hAnsi="Times New Roman" w:cs="Times New Roman"/>
          <w:sz w:val="28"/>
          <w:szCs w:val="28"/>
        </w:rPr>
        <w:t>.202</w:t>
      </w:r>
      <w:r w:rsidR="00D14789">
        <w:rPr>
          <w:rFonts w:ascii="Times New Roman" w:hAnsi="Times New Roman" w:cs="Times New Roman"/>
          <w:sz w:val="28"/>
          <w:szCs w:val="28"/>
        </w:rPr>
        <w:t>1</w:t>
      </w:r>
      <w:r w:rsidRPr="00750794">
        <w:rPr>
          <w:rFonts w:ascii="Times New Roman" w:hAnsi="Times New Roman" w:cs="Times New Roman"/>
          <w:sz w:val="28"/>
          <w:szCs w:val="28"/>
        </w:rPr>
        <w:t>.</w:t>
      </w:r>
    </w:p>
    <w:p w:rsidR="00750794" w:rsidRPr="00750794" w:rsidRDefault="00750794" w:rsidP="00D14789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Проведенной проверкой установлены отдельные нарушения требований законодательства Российской Федерации и иных нормативных актов о контрактной системе в сфере закупок товаров, работ, услуг для обеспечения государственных и муниципальных нужд.</w:t>
      </w:r>
    </w:p>
    <w:sectPr w:rsidR="00750794" w:rsidRPr="00750794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137" w:rsidRDefault="00542137" w:rsidP="006432F5">
      <w:pPr>
        <w:spacing w:after="0" w:line="240" w:lineRule="auto"/>
      </w:pPr>
      <w:r>
        <w:separator/>
      </w:r>
    </w:p>
  </w:endnote>
  <w:endnote w:type="continuationSeparator" w:id="0">
    <w:p w:rsidR="00542137" w:rsidRDefault="00542137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137" w:rsidRDefault="00542137" w:rsidP="006432F5">
      <w:pPr>
        <w:spacing w:after="0" w:line="240" w:lineRule="auto"/>
      </w:pPr>
      <w:r>
        <w:separator/>
      </w:r>
    </w:p>
  </w:footnote>
  <w:footnote w:type="continuationSeparator" w:id="0">
    <w:p w:rsidR="00542137" w:rsidRDefault="00542137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80F02"/>
    <w:rsid w:val="000A1464"/>
    <w:rsid w:val="000E3063"/>
    <w:rsid w:val="00113D80"/>
    <w:rsid w:val="0013467B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25063"/>
    <w:rsid w:val="00542137"/>
    <w:rsid w:val="005453A4"/>
    <w:rsid w:val="00554A13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7275E"/>
    <w:rsid w:val="00EA102B"/>
    <w:rsid w:val="00EB044C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10</cp:revision>
  <cp:lastPrinted>2017-07-25T11:22:00Z</cp:lastPrinted>
  <dcterms:created xsi:type="dcterms:W3CDTF">2020-12-21T11:57:00Z</dcterms:created>
  <dcterms:modified xsi:type="dcterms:W3CDTF">2021-03-04T11:21:00Z</dcterms:modified>
</cp:coreProperties>
</file>