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9F4" w:rsidRPr="000A59F4" w:rsidRDefault="008C728A" w:rsidP="000A59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8C728A">
        <w:rPr>
          <w:rFonts w:ascii="Times New Roman" w:hAnsi="Times New Roman" w:cs="Times New Roman"/>
          <w:sz w:val="28"/>
          <w:szCs w:val="28"/>
        </w:rPr>
        <w:t>2</w:t>
      </w:r>
      <w:r w:rsidR="00240098">
        <w:rPr>
          <w:rFonts w:ascii="Times New Roman" w:hAnsi="Times New Roman" w:cs="Times New Roman"/>
          <w:sz w:val="28"/>
          <w:szCs w:val="28"/>
        </w:rPr>
        <w:t>8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240098">
        <w:rPr>
          <w:rFonts w:ascii="Times New Roman" w:hAnsi="Times New Roman" w:cs="Times New Roman"/>
          <w:sz w:val="28"/>
          <w:szCs w:val="28"/>
        </w:rPr>
        <w:t>августа</w:t>
      </w:r>
      <w:r w:rsidR="009042D3">
        <w:rPr>
          <w:rFonts w:ascii="Times New Roman" w:hAnsi="Times New Roman" w:cs="Times New Roman"/>
          <w:sz w:val="28"/>
          <w:szCs w:val="28"/>
        </w:rPr>
        <w:t xml:space="preserve"> 20</w:t>
      </w:r>
      <w:r w:rsidR="00EE3D99" w:rsidRPr="006B2024">
        <w:rPr>
          <w:rFonts w:ascii="Times New Roman" w:hAnsi="Times New Roman" w:cs="Times New Roman"/>
          <w:sz w:val="28"/>
          <w:szCs w:val="28"/>
        </w:rPr>
        <w:t>2</w:t>
      </w:r>
      <w:r w:rsidR="00C20CE8">
        <w:rPr>
          <w:rFonts w:ascii="Times New Roman" w:hAnsi="Times New Roman" w:cs="Times New Roman"/>
          <w:sz w:val="28"/>
          <w:szCs w:val="28"/>
        </w:rPr>
        <w:t>6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г</w:t>
      </w:r>
      <w:r w:rsidR="00391D31" w:rsidRPr="006B2024">
        <w:rPr>
          <w:rFonts w:ascii="Times New Roman" w:hAnsi="Times New Roman" w:cs="Times New Roman"/>
          <w:sz w:val="28"/>
          <w:szCs w:val="28"/>
        </w:rPr>
        <w:t>.</w:t>
      </w:r>
      <w:r w:rsidR="009C6EF5" w:rsidRPr="006B2024">
        <w:rPr>
          <w:rFonts w:ascii="Times New Roman" w:hAnsi="Times New Roman" w:cs="Times New Roman"/>
          <w:sz w:val="28"/>
          <w:szCs w:val="28"/>
        </w:rPr>
        <w:t xml:space="preserve"> состоялось заседание Контрольной комиссии Управления Федерального казначейства </w:t>
      </w:r>
      <w:r w:rsidR="003D1E2E" w:rsidRPr="006B2024">
        <w:rPr>
          <w:rFonts w:ascii="Times New Roman" w:hAnsi="Times New Roman" w:cs="Times New Roman"/>
          <w:sz w:val="28"/>
          <w:szCs w:val="28"/>
        </w:rPr>
        <w:t xml:space="preserve">по 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Ханты-Мансийскому автономному округу </w:t>
      </w:r>
      <w:r w:rsidR="00084B95" w:rsidRPr="006B2024">
        <w:rPr>
          <w:rFonts w:ascii="Times New Roman" w:hAnsi="Times New Roman" w:cs="Times New Roman"/>
          <w:sz w:val="28"/>
          <w:szCs w:val="28"/>
        </w:rPr>
        <w:t>–</w:t>
      </w:r>
      <w:r w:rsidR="008D679C" w:rsidRPr="006B2024">
        <w:rPr>
          <w:rFonts w:ascii="Times New Roman" w:hAnsi="Times New Roman" w:cs="Times New Roman"/>
          <w:sz w:val="28"/>
          <w:szCs w:val="28"/>
        </w:rPr>
        <w:t xml:space="preserve"> Югре</w:t>
      </w:r>
      <w:r w:rsidR="00F76C6F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F76C6F" w:rsidRPr="006B2024">
        <w:rPr>
          <w:rFonts w:ascii="Times New Roman" w:hAnsi="Times New Roman" w:cs="Times New Roman"/>
          <w:sz w:val="28"/>
          <w:szCs w:val="28"/>
        </w:rPr>
        <w:br/>
        <w:t xml:space="preserve">№ </w:t>
      </w:r>
      <w:r w:rsidR="00240098">
        <w:rPr>
          <w:rFonts w:ascii="Times New Roman" w:hAnsi="Times New Roman" w:cs="Times New Roman"/>
          <w:sz w:val="28"/>
          <w:szCs w:val="28"/>
        </w:rPr>
        <w:t>21</w:t>
      </w:r>
      <w:r w:rsidR="0052415E" w:rsidRPr="006B2024">
        <w:rPr>
          <w:rFonts w:ascii="Times New Roman" w:hAnsi="Times New Roman" w:cs="Times New Roman"/>
          <w:sz w:val="28"/>
          <w:szCs w:val="28"/>
        </w:rPr>
        <w:t xml:space="preserve"> </w:t>
      </w:r>
      <w:r w:rsidR="00D97233" w:rsidRPr="006B2024">
        <w:rPr>
          <w:rFonts w:ascii="Times New Roman" w:hAnsi="Times New Roman" w:cs="Times New Roman"/>
          <w:sz w:val="28"/>
          <w:szCs w:val="28"/>
        </w:rPr>
        <w:t xml:space="preserve">под председательством руководителя Управления Федерального </w:t>
      </w:r>
      <w:r w:rsidR="009042D3">
        <w:rPr>
          <w:rFonts w:ascii="Times New Roman" w:hAnsi="Times New Roman" w:cs="Times New Roman"/>
          <w:sz w:val="28"/>
          <w:szCs w:val="28"/>
        </w:rPr>
        <w:br/>
      </w:r>
      <w:r w:rsidR="00D97233" w:rsidRPr="00056FBC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</w:t>
      </w:r>
      <w:r w:rsidR="000A59F4">
        <w:rPr>
          <w:rFonts w:ascii="Times New Roman" w:hAnsi="Times New Roman" w:cs="Times New Roman"/>
          <w:sz w:val="28"/>
          <w:szCs w:val="28"/>
        </w:rPr>
        <w:t>А.В. Цыганенко</w:t>
      </w:r>
      <w:r>
        <w:rPr>
          <w:rFonts w:ascii="Times New Roman" w:hAnsi="Times New Roman" w:cs="Times New Roman"/>
          <w:sz w:val="28"/>
          <w:szCs w:val="28"/>
        </w:rPr>
        <w:t xml:space="preserve"> с участием </w:t>
      </w:r>
      <w:r w:rsidRPr="00240098">
        <w:rPr>
          <w:rFonts w:ascii="Times New Roman" w:hAnsi="Times New Roman" w:cs="Times New Roman"/>
          <w:sz w:val="28"/>
          <w:szCs w:val="28"/>
        </w:rPr>
        <w:t>представителей</w:t>
      </w:r>
      <w:r w:rsidR="00240098" w:rsidRPr="00240098">
        <w:rPr>
          <w:rFonts w:ascii="Times New Roman" w:hAnsi="Times New Roman" w:cs="Times New Roman"/>
          <w:sz w:val="28"/>
          <w:szCs w:val="28"/>
        </w:rPr>
        <w:t xml:space="preserve"> </w:t>
      </w:r>
      <w:r w:rsidR="00240098" w:rsidRPr="00240098">
        <w:rPr>
          <w:rFonts w:ascii="Times New Roman" w:hAnsi="Times New Roman" w:cs="Times New Roman"/>
          <w:color w:val="000000"/>
          <w:sz w:val="28"/>
          <w:szCs w:val="28"/>
        </w:rPr>
        <w:t xml:space="preserve">казенного учреждения Ханты-Мансийского </w:t>
      </w:r>
      <w:r w:rsidR="0024009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40098" w:rsidRPr="00240098">
        <w:rPr>
          <w:rFonts w:ascii="Times New Roman" w:hAnsi="Times New Roman" w:cs="Times New Roman"/>
          <w:color w:val="000000"/>
          <w:sz w:val="28"/>
          <w:szCs w:val="28"/>
        </w:rPr>
        <w:t>автономного округа – Югры «Управление автомобильных дорог»</w:t>
      </w:r>
      <w:r w:rsidR="002400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0098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40098" w:rsidRPr="00240098">
        <w:rPr>
          <w:rFonts w:ascii="Times New Roman" w:hAnsi="Times New Roman" w:cs="Times New Roman"/>
          <w:color w:val="000000"/>
          <w:sz w:val="28"/>
          <w:szCs w:val="28"/>
        </w:rPr>
        <w:t>и м</w:t>
      </w:r>
      <w:r w:rsidR="00240098" w:rsidRPr="00240098">
        <w:rPr>
          <w:rStyle w:val="FontStyle44"/>
          <w:sz w:val="28"/>
          <w:szCs w:val="28"/>
        </w:rPr>
        <w:t>ежрегионального филиала Федерального казённого учреждения «Центр по обеспечению деятельности Казначейства России» в г. Владивостоке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40098" w:rsidRPr="00240098" w:rsidRDefault="00480417" w:rsidP="008C728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proofErr w:type="gramStart"/>
      <w:r w:rsidRPr="00DA5C9E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Управления Федерального </w:t>
      </w:r>
      <w:r w:rsidR="002405E3" w:rsidRPr="00DA5C9E">
        <w:rPr>
          <w:rFonts w:ascii="Times New Roman" w:hAnsi="Times New Roman" w:cs="Times New Roman"/>
          <w:sz w:val="28"/>
          <w:szCs w:val="28"/>
        </w:rPr>
        <w:br/>
      </w:r>
      <w:r w:rsidRPr="00DA5C9E">
        <w:rPr>
          <w:rFonts w:ascii="Times New Roman" w:hAnsi="Times New Roman" w:cs="Times New Roman"/>
          <w:sz w:val="28"/>
          <w:szCs w:val="28"/>
        </w:rPr>
        <w:t xml:space="preserve">казначейства по Ханты-Мансийскому автономному округу – Югре были </w:t>
      </w:r>
      <w:r w:rsidRPr="008C728A">
        <w:rPr>
          <w:rFonts w:ascii="Times New Roman" w:hAnsi="Times New Roman" w:cs="Times New Roman"/>
          <w:sz w:val="28"/>
          <w:szCs w:val="28"/>
        </w:rPr>
        <w:t xml:space="preserve">рассмотрены материалы </w:t>
      </w:r>
      <w:r w:rsidR="0062004E" w:rsidRPr="008C72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плановой выездной проверки </w:t>
      </w:r>
      <w:r w:rsidR="008C728A" w:rsidRPr="008C728A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«Инфраструктура для жизни» </w:t>
      </w:r>
      <w:r w:rsidR="008C728A" w:rsidRPr="008C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</w:t>
      </w:r>
      <w:r w:rsidR="008C728A" w:rsidRPr="008C728A">
        <w:rPr>
          <w:rFonts w:ascii="Times New Roman" w:hAnsi="Times New Roman" w:cs="Times New Roman"/>
          <w:color w:val="000000"/>
          <w:sz w:val="28"/>
          <w:szCs w:val="28"/>
        </w:rPr>
        <w:t>2025 год – истекший период 2026 года</w:t>
      </w:r>
      <w:r w:rsidR="008C728A" w:rsidRPr="008C72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проведенной </w:t>
      </w:r>
      <w:r w:rsidR="008C728A" w:rsidRPr="0024009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>казенно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>м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учреждени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Ханты-Мансийского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240098" w:rsidRPr="00240098">
        <w:rPr>
          <w:rFonts w:ascii="Times New Roman" w:hAnsi="Times New Roman" w:cs="Times New Roman"/>
          <w:b/>
          <w:color w:val="000000"/>
          <w:sz w:val="28"/>
          <w:szCs w:val="28"/>
        </w:rPr>
        <w:t>автономного округа – Югры «Управление автомобильных дорог»</w:t>
      </w:r>
      <w:r w:rsidR="00240098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</w:p>
    <w:p w:rsidR="00C9269A" w:rsidRPr="002405E3" w:rsidRDefault="00C9269A" w:rsidP="00C9269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405E3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</w:t>
      </w:r>
      <w:r w:rsidRPr="002405E3"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Ханты-Мансийскому автономному округу – Югре для принятия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2405E3">
        <w:rPr>
          <w:rFonts w:ascii="Times New Roman" w:hAnsi="Times New Roman" w:cs="Times New Roman"/>
          <w:sz w:val="28"/>
          <w:szCs w:val="28"/>
        </w:rPr>
        <w:t xml:space="preserve"> по реализации результатов контрольн</w:t>
      </w:r>
      <w:r w:rsidR="00D606B3">
        <w:rPr>
          <w:rFonts w:ascii="Times New Roman" w:hAnsi="Times New Roman" w:cs="Times New Roman"/>
          <w:sz w:val="28"/>
          <w:szCs w:val="28"/>
        </w:rPr>
        <w:t>ого</w:t>
      </w:r>
      <w:r w:rsidRPr="002405E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D606B3">
        <w:rPr>
          <w:rFonts w:ascii="Times New Roman" w:hAnsi="Times New Roman" w:cs="Times New Roman"/>
          <w:sz w:val="28"/>
          <w:szCs w:val="28"/>
        </w:rPr>
        <w:t>я</w:t>
      </w:r>
      <w:r w:rsidRPr="002405E3">
        <w:rPr>
          <w:rFonts w:ascii="Times New Roman" w:hAnsi="Times New Roman" w:cs="Times New Roman"/>
          <w:sz w:val="28"/>
          <w:szCs w:val="28"/>
        </w:rPr>
        <w:t>.</w:t>
      </w:r>
    </w:p>
    <w:sectPr w:rsidR="00C9269A" w:rsidRPr="002405E3" w:rsidSect="00AE22E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6F6" w:rsidRDefault="009576F6" w:rsidP="00AE22E2">
      <w:pPr>
        <w:spacing w:after="0" w:line="240" w:lineRule="auto"/>
      </w:pPr>
      <w:r>
        <w:separator/>
      </w:r>
    </w:p>
  </w:endnote>
  <w:endnote w:type="continuationSeparator" w:id="0">
    <w:p w:rsidR="009576F6" w:rsidRDefault="009576F6" w:rsidP="00AE2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6F6" w:rsidRDefault="009576F6" w:rsidP="00AE22E2">
      <w:pPr>
        <w:spacing w:after="0" w:line="240" w:lineRule="auto"/>
      </w:pPr>
      <w:r>
        <w:separator/>
      </w:r>
    </w:p>
  </w:footnote>
  <w:footnote w:type="continuationSeparator" w:id="0">
    <w:p w:rsidR="009576F6" w:rsidRDefault="009576F6" w:rsidP="00AE2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1813935"/>
      <w:docPartObj>
        <w:docPartGallery w:val="Page Numbers (Top of Page)"/>
        <w:docPartUnique/>
      </w:docPartObj>
    </w:sdtPr>
    <w:sdtEndPr/>
    <w:sdtContent>
      <w:p w:rsidR="00AE22E2" w:rsidRDefault="00AE22E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C9E">
          <w:rPr>
            <w:noProof/>
          </w:rPr>
          <w:t>2</w:t>
        </w:r>
        <w:r>
          <w:fldChar w:fldCharType="end"/>
        </w:r>
      </w:p>
    </w:sdtContent>
  </w:sdt>
  <w:p w:rsidR="00AE22E2" w:rsidRDefault="00AE22E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8BA"/>
    <w:rsid w:val="00011443"/>
    <w:rsid w:val="0001486F"/>
    <w:rsid w:val="00020AAE"/>
    <w:rsid w:val="00021CB5"/>
    <w:rsid w:val="000305C0"/>
    <w:rsid w:val="00037798"/>
    <w:rsid w:val="000460D3"/>
    <w:rsid w:val="00052F7E"/>
    <w:rsid w:val="00056FBC"/>
    <w:rsid w:val="00074150"/>
    <w:rsid w:val="00084B95"/>
    <w:rsid w:val="00086E9C"/>
    <w:rsid w:val="0009213C"/>
    <w:rsid w:val="000A59F4"/>
    <w:rsid w:val="000B1146"/>
    <w:rsid w:val="000B55F1"/>
    <w:rsid w:val="000B6A63"/>
    <w:rsid w:val="000C159E"/>
    <w:rsid w:val="000C3028"/>
    <w:rsid w:val="000E5CB9"/>
    <w:rsid w:val="000E76AE"/>
    <w:rsid w:val="00104DD7"/>
    <w:rsid w:val="00106E07"/>
    <w:rsid w:val="0011047E"/>
    <w:rsid w:val="0011090B"/>
    <w:rsid w:val="00113EBB"/>
    <w:rsid w:val="001140BC"/>
    <w:rsid w:val="00114505"/>
    <w:rsid w:val="00116C3A"/>
    <w:rsid w:val="00117DBD"/>
    <w:rsid w:val="00131608"/>
    <w:rsid w:val="00147CBB"/>
    <w:rsid w:val="0015704D"/>
    <w:rsid w:val="001603F5"/>
    <w:rsid w:val="00167E7B"/>
    <w:rsid w:val="001716BC"/>
    <w:rsid w:val="0018072A"/>
    <w:rsid w:val="00184679"/>
    <w:rsid w:val="001A2083"/>
    <w:rsid w:val="001B103B"/>
    <w:rsid w:val="001B5D36"/>
    <w:rsid w:val="001B7BDB"/>
    <w:rsid w:val="001D1204"/>
    <w:rsid w:val="001D49FB"/>
    <w:rsid w:val="001D4B79"/>
    <w:rsid w:val="001D5EBA"/>
    <w:rsid w:val="001E69D3"/>
    <w:rsid w:val="001F201F"/>
    <w:rsid w:val="001F2BAE"/>
    <w:rsid w:val="00213DFD"/>
    <w:rsid w:val="00214C6F"/>
    <w:rsid w:val="00216174"/>
    <w:rsid w:val="00224109"/>
    <w:rsid w:val="00240098"/>
    <w:rsid w:val="002405E3"/>
    <w:rsid w:val="00253671"/>
    <w:rsid w:val="00253B92"/>
    <w:rsid w:val="00264D35"/>
    <w:rsid w:val="00266EC0"/>
    <w:rsid w:val="00276D7A"/>
    <w:rsid w:val="00280DE3"/>
    <w:rsid w:val="002871D0"/>
    <w:rsid w:val="002971FC"/>
    <w:rsid w:val="002A370C"/>
    <w:rsid w:val="002B0C94"/>
    <w:rsid w:val="002B11C5"/>
    <w:rsid w:val="002B6A0C"/>
    <w:rsid w:val="002C70BA"/>
    <w:rsid w:val="002E2948"/>
    <w:rsid w:val="002E7C0B"/>
    <w:rsid w:val="002F0DC0"/>
    <w:rsid w:val="00301306"/>
    <w:rsid w:val="00305B7B"/>
    <w:rsid w:val="003107AB"/>
    <w:rsid w:val="003160FB"/>
    <w:rsid w:val="003173F6"/>
    <w:rsid w:val="003264E9"/>
    <w:rsid w:val="00327FBF"/>
    <w:rsid w:val="003448DA"/>
    <w:rsid w:val="00354A26"/>
    <w:rsid w:val="00356699"/>
    <w:rsid w:val="00357AA9"/>
    <w:rsid w:val="003727B4"/>
    <w:rsid w:val="00376F4C"/>
    <w:rsid w:val="003858F3"/>
    <w:rsid w:val="00391330"/>
    <w:rsid w:val="00391D31"/>
    <w:rsid w:val="003B3461"/>
    <w:rsid w:val="003C2A9C"/>
    <w:rsid w:val="003C6BB2"/>
    <w:rsid w:val="003C7A1E"/>
    <w:rsid w:val="003D1E2E"/>
    <w:rsid w:val="003D474A"/>
    <w:rsid w:val="003D7611"/>
    <w:rsid w:val="003E6926"/>
    <w:rsid w:val="003F02A6"/>
    <w:rsid w:val="003F6074"/>
    <w:rsid w:val="00415E51"/>
    <w:rsid w:val="004316D6"/>
    <w:rsid w:val="00444225"/>
    <w:rsid w:val="00444C5A"/>
    <w:rsid w:val="00447E9F"/>
    <w:rsid w:val="00455ABA"/>
    <w:rsid w:val="00480417"/>
    <w:rsid w:val="004846FC"/>
    <w:rsid w:val="00492332"/>
    <w:rsid w:val="0049501A"/>
    <w:rsid w:val="004A5F8F"/>
    <w:rsid w:val="004B1664"/>
    <w:rsid w:val="004B5487"/>
    <w:rsid w:val="004B7A94"/>
    <w:rsid w:val="004C0E2E"/>
    <w:rsid w:val="004C38E2"/>
    <w:rsid w:val="004E0ADE"/>
    <w:rsid w:val="004E60AC"/>
    <w:rsid w:val="004F3E2C"/>
    <w:rsid w:val="004F5E88"/>
    <w:rsid w:val="004F6255"/>
    <w:rsid w:val="005050AE"/>
    <w:rsid w:val="00512F3D"/>
    <w:rsid w:val="00514FFD"/>
    <w:rsid w:val="0052415E"/>
    <w:rsid w:val="00524F4F"/>
    <w:rsid w:val="00535B58"/>
    <w:rsid w:val="00537E27"/>
    <w:rsid w:val="005443C8"/>
    <w:rsid w:val="005459D6"/>
    <w:rsid w:val="005648FF"/>
    <w:rsid w:val="00567B50"/>
    <w:rsid w:val="00573574"/>
    <w:rsid w:val="005803C6"/>
    <w:rsid w:val="00584A1A"/>
    <w:rsid w:val="005901CC"/>
    <w:rsid w:val="005A058A"/>
    <w:rsid w:val="005A2E02"/>
    <w:rsid w:val="005A3D60"/>
    <w:rsid w:val="005B600E"/>
    <w:rsid w:val="005C2922"/>
    <w:rsid w:val="005D7A56"/>
    <w:rsid w:val="005D7C6E"/>
    <w:rsid w:val="005E0A38"/>
    <w:rsid w:val="005E117E"/>
    <w:rsid w:val="005E5405"/>
    <w:rsid w:val="005F4465"/>
    <w:rsid w:val="00604DD1"/>
    <w:rsid w:val="006078E5"/>
    <w:rsid w:val="00615C9A"/>
    <w:rsid w:val="006170C6"/>
    <w:rsid w:val="0062004E"/>
    <w:rsid w:val="0062303B"/>
    <w:rsid w:val="00625BCD"/>
    <w:rsid w:val="006266F1"/>
    <w:rsid w:val="0063018A"/>
    <w:rsid w:val="00634884"/>
    <w:rsid w:val="00635499"/>
    <w:rsid w:val="00635C4B"/>
    <w:rsid w:val="006631A2"/>
    <w:rsid w:val="00670B6E"/>
    <w:rsid w:val="006830A0"/>
    <w:rsid w:val="006972B4"/>
    <w:rsid w:val="006A58EA"/>
    <w:rsid w:val="006B2024"/>
    <w:rsid w:val="006C0EA0"/>
    <w:rsid w:val="006C2281"/>
    <w:rsid w:val="006E5F50"/>
    <w:rsid w:val="00713783"/>
    <w:rsid w:val="007246A2"/>
    <w:rsid w:val="007331A3"/>
    <w:rsid w:val="007476B1"/>
    <w:rsid w:val="007533E1"/>
    <w:rsid w:val="007564AB"/>
    <w:rsid w:val="00771691"/>
    <w:rsid w:val="0077200A"/>
    <w:rsid w:val="0077330A"/>
    <w:rsid w:val="00782635"/>
    <w:rsid w:val="00786EBE"/>
    <w:rsid w:val="007927B2"/>
    <w:rsid w:val="007930BA"/>
    <w:rsid w:val="007A324E"/>
    <w:rsid w:val="007A6292"/>
    <w:rsid w:val="007B57D3"/>
    <w:rsid w:val="007C240D"/>
    <w:rsid w:val="007D3B5F"/>
    <w:rsid w:val="00800FC5"/>
    <w:rsid w:val="00801BFD"/>
    <w:rsid w:val="00801C10"/>
    <w:rsid w:val="00820445"/>
    <w:rsid w:val="0083312E"/>
    <w:rsid w:val="0083667C"/>
    <w:rsid w:val="00840680"/>
    <w:rsid w:val="00843960"/>
    <w:rsid w:val="00845A19"/>
    <w:rsid w:val="00854090"/>
    <w:rsid w:val="00864629"/>
    <w:rsid w:val="008C24F6"/>
    <w:rsid w:val="008C728A"/>
    <w:rsid w:val="008D21C9"/>
    <w:rsid w:val="008D679C"/>
    <w:rsid w:val="008F1133"/>
    <w:rsid w:val="008F6EC6"/>
    <w:rsid w:val="008F7067"/>
    <w:rsid w:val="008F7719"/>
    <w:rsid w:val="009042D3"/>
    <w:rsid w:val="0090707C"/>
    <w:rsid w:val="00913E3D"/>
    <w:rsid w:val="00924B6D"/>
    <w:rsid w:val="00930850"/>
    <w:rsid w:val="009478AC"/>
    <w:rsid w:val="00952E2D"/>
    <w:rsid w:val="009576F6"/>
    <w:rsid w:val="009714F1"/>
    <w:rsid w:val="009717A0"/>
    <w:rsid w:val="00972CD7"/>
    <w:rsid w:val="00973E6F"/>
    <w:rsid w:val="00990EC2"/>
    <w:rsid w:val="009C1876"/>
    <w:rsid w:val="009C27E7"/>
    <w:rsid w:val="009C646A"/>
    <w:rsid w:val="009C6EF5"/>
    <w:rsid w:val="009E5A91"/>
    <w:rsid w:val="009E6AA5"/>
    <w:rsid w:val="00A0180D"/>
    <w:rsid w:val="00A101FF"/>
    <w:rsid w:val="00A33DE1"/>
    <w:rsid w:val="00A43EA7"/>
    <w:rsid w:val="00A522B9"/>
    <w:rsid w:val="00A55BDC"/>
    <w:rsid w:val="00A651E4"/>
    <w:rsid w:val="00A65C8B"/>
    <w:rsid w:val="00A65E95"/>
    <w:rsid w:val="00A8688A"/>
    <w:rsid w:val="00A96DE6"/>
    <w:rsid w:val="00AB0ECE"/>
    <w:rsid w:val="00AB3BB6"/>
    <w:rsid w:val="00AC508C"/>
    <w:rsid w:val="00AD38CB"/>
    <w:rsid w:val="00AD7487"/>
    <w:rsid w:val="00AE22E2"/>
    <w:rsid w:val="00AF2C26"/>
    <w:rsid w:val="00AF5E0C"/>
    <w:rsid w:val="00B47C53"/>
    <w:rsid w:val="00B60302"/>
    <w:rsid w:val="00B66114"/>
    <w:rsid w:val="00B67C24"/>
    <w:rsid w:val="00B87016"/>
    <w:rsid w:val="00B936CB"/>
    <w:rsid w:val="00B93882"/>
    <w:rsid w:val="00B93D4B"/>
    <w:rsid w:val="00BA38E6"/>
    <w:rsid w:val="00BB12F6"/>
    <w:rsid w:val="00BB4E54"/>
    <w:rsid w:val="00BB7E2D"/>
    <w:rsid w:val="00BD52FC"/>
    <w:rsid w:val="00C12230"/>
    <w:rsid w:val="00C15E57"/>
    <w:rsid w:val="00C1794D"/>
    <w:rsid w:val="00C20055"/>
    <w:rsid w:val="00C20CE8"/>
    <w:rsid w:val="00C23999"/>
    <w:rsid w:val="00C23CF8"/>
    <w:rsid w:val="00C305FD"/>
    <w:rsid w:val="00C6158F"/>
    <w:rsid w:val="00C82B4B"/>
    <w:rsid w:val="00C9269A"/>
    <w:rsid w:val="00C93A55"/>
    <w:rsid w:val="00CB5E2F"/>
    <w:rsid w:val="00CC10B7"/>
    <w:rsid w:val="00CD12E5"/>
    <w:rsid w:val="00CE1CEE"/>
    <w:rsid w:val="00CE2A04"/>
    <w:rsid w:val="00CE38BA"/>
    <w:rsid w:val="00CE5D80"/>
    <w:rsid w:val="00CE610E"/>
    <w:rsid w:val="00CF660A"/>
    <w:rsid w:val="00D07972"/>
    <w:rsid w:val="00D1243F"/>
    <w:rsid w:val="00D12AFA"/>
    <w:rsid w:val="00D23DBC"/>
    <w:rsid w:val="00D254BC"/>
    <w:rsid w:val="00D50644"/>
    <w:rsid w:val="00D51D71"/>
    <w:rsid w:val="00D5488D"/>
    <w:rsid w:val="00D54C8E"/>
    <w:rsid w:val="00D56E09"/>
    <w:rsid w:val="00D606B3"/>
    <w:rsid w:val="00D63BC8"/>
    <w:rsid w:val="00D67530"/>
    <w:rsid w:val="00D71B98"/>
    <w:rsid w:val="00D9228D"/>
    <w:rsid w:val="00D93F50"/>
    <w:rsid w:val="00D97233"/>
    <w:rsid w:val="00DA0F47"/>
    <w:rsid w:val="00DA3132"/>
    <w:rsid w:val="00DA5C9E"/>
    <w:rsid w:val="00DB7906"/>
    <w:rsid w:val="00DF17BA"/>
    <w:rsid w:val="00E2116C"/>
    <w:rsid w:val="00E228BB"/>
    <w:rsid w:val="00E23787"/>
    <w:rsid w:val="00E255C8"/>
    <w:rsid w:val="00E27ADB"/>
    <w:rsid w:val="00E333A5"/>
    <w:rsid w:val="00E368BE"/>
    <w:rsid w:val="00E37B2A"/>
    <w:rsid w:val="00E44638"/>
    <w:rsid w:val="00E57FA9"/>
    <w:rsid w:val="00E65252"/>
    <w:rsid w:val="00E728DB"/>
    <w:rsid w:val="00E74B47"/>
    <w:rsid w:val="00E873A5"/>
    <w:rsid w:val="00E9246F"/>
    <w:rsid w:val="00E92A43"/>
    <w:rsid w:val="00EB0175"/>
    <w:rsid w:val="00EC070C"/>
    <w:rsid w:val="00EC0D80"/>
    <w:rsid w:val="00EE3D99"/>
    <w:rsid w:val="00EF55C8"/>
    <w:rsid w:val="00EF6352"/>
    <w:rsid w:val="00F029BD"/>
    <w:rsid w:val="00F137AA"/>
    <w:rsid w:val="00F16583"/>
    <w:rsid w:val="00F20BCD"/>
    <w:rsid w:val="00F230D2"/>
    <w:rsid w:val="00F308A5"/>
    <w:rsid w:val="00F317BF"/>
    <w:rsid w:val="00F57926"/>
    <w:rsid w:val="00F71A02"/>
    <w:rsid w:val="00F75ECC"/>
    <w:rsid w:val="00F76C6F"/>
    <w:rsid w:val="00F925FE"/>
    <w:rsid w:val="00F92E57"/>
    <w:rsid w:val="00F96F3F"/>
    <w:rsid w:val="00FC40FA"/>
    <w:rsid w:val="00FD0E55"/>
    <w:rsid w:val="00FE255A"/>
    <w:rsid w:val="00FE377A"/>
    <w:rsid w:val="00FF2927"/>
    <w:rsid w:val="00FF6CF3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FontStyle44">
    <w:name w:val="Font Style44"/>
    <w:uiPriority w:val="99"/>
    <w:qFormat/>
    <w:rsid w:val="00240098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uiPriority w:val="99"/>
    <w:qFormat/>
    <w:rsid w:val="00240098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2B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2B0C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E22E2"/>
  </w:style>
  <w:style w:type="paragraph" w:styleId="a7">
    <w:name w:val="footer"/>
    <w:basedOn w:val="a"/>
    <w:link w:val="a8"/>
    <w:uiPriority w:val="99"/>
    <w:unhideWhenUsed/>
    <w:rsid w:val="00AE2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E22E2"/>
  </w:style>
  <w:style w:type="paragraph" w:customStyle="1" w:styleId="2">
    <w:name w:val="Цитата2"/>
    <w:basedOn w:val="a"/>
    <w:rsid w:val="00A8688A"/>
    <w:pPr>
      <w:spacing w:after="0" w:line="240" w:lineRule="auto"/>
      <w:ind w:left="-130" w:right="-108"/>
      <w:jc w:val="center"/>
    </w:pPr>
    <w:rPr>
      <w:rFonts w:ascii="Times New Roman" w:eastAsia="Times New Roman" w:hAnsi="Times New Roman" w:cs="Times New Roman"/>
      <w:sz w:val="20"/>
      <w:szCs w:val="24"/>
      <w:lang w:eastAsia="ar-SA"/>
    </w:rPr>
  </w:style>
  <w:style w:type="character" w:customStyle="1" w:styleId="FontStyle44">
    <w:name w:val="Font Style44"/>
    <w:uiPriority w:val="99"/>
    <w:qFormat/>
    <w:rsid w:val="00240098"/>
    <w:rPr>
      <w:rFonts w:ascii="Times New Roman" w:hAnsi="Times New Roman" w:cs="Times New Roman"/>
      <w:sz w:val="26"/>
      <w:szCs w:val="26"/>
    </w:rPr>
  </w:style>
  <w:style w:type="paragraph" w:customStyle="1" w:styleId="Style23">
    <w:name w:val="Style23"/>
    <w:basedOn w:val="a"/>
    <w:uiPriority w:val="99"/>
    <w:qFormat/>
    <w:rsid w:val="00240098"/>
    <w:pPr>
      <w:widowControl w:val="0"/>
      <w:autoSpaceDE w:val="0"/>
      <w:autoSpaceDN w:val="0"/>
      <w:adjustRightInd w:val="0"/>
      <w:spacing w:after="0" w:line="322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Наталья Евгеньевна</dc:creator>
  <cp:lastModifiedBy>Кабанова Наталья Николаевна</cp:lastModifiedBy>
  <cp:revision>3</cp:revision>
  <dcterms:created xsi:type="dcterms:W3CDTF">2026-08-28T08:57:00Z</dcterms:created>
  <dcterms:modified xsi:type="dcterms:W3CDTF">2026-08-28T09:00:00Z</dcterms:modified>
</cp:coreProperties>
</file>