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9F4" w:rsidRPr="008C6272" w:rsidRDefault="008C728A" w:rsidP="000A59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728A">
        <w:rPr>
          <w:rFonts w:ascii="Times New Roman" w:hAnsi="Times New Roman" w:cs="Times New Roman"/>
          <w:sz w:val="28"/>
          <w:szCs w:val="28"/>
        </w:rPr>
        <w:t>2</w:t>
      </w:r>
      <w:r w:rsidR="008C6272">
        <w:rPr>
          <w:rFonts w:ascii="Times New Roman" w:hAnsi="Times New Roman" w:cs="Times New Roman"/>
          <w:sz w:val="28"/>
          <w:szCs w:val="28"/>
        </w:rPr>
        <w:t>6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9042D3">
        <w:rPr>
          <w:rFonts w:ascii="Times New Roman" w:hAnsi="Times New Roman" w:cs="Times New Roman"/>
          <w:sz w:val="28"/>
          <w:szCs w:val="28"/>
        </w:rPr>
        <w:t xml:space="preserve"> 20</w:t>
      </w:r>
      <w:r w:rsidR="00EE3D99" w:rsidRPr="006B2024">
        <w:rPr>
          <w:rFonts w:ascii="Times New Roman" w:hAnsi="Times New Roman" w:cs="Times New Roman"/>
          <w:sz w:val="28"/>
          <w:szCs w:val="28"/>
        </w:rPr>
        <w:t>2</w:t>
      </w:r>
      <w:r w:rsidR="00C20CE8">
        <w:rPr>
          <w:rFonts w:ascii="Times New Roman" w:hAnsi="Times New Roman" w:cs="Times New Roman"/>
          <w:sz w:val="28"/>
          <w:szCs w:val="28"/>
        </w:rPr>
        <w:t>6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г</w:t>
      </w:r>
      <w:r w:rsidR="00391D31" w:rsidRPr="006B2024">
        <w:rPr>
          <w:rFonts w:ascii="Times New Roman" w:hAnsi="Times New Roman" w:cs="Times New Roman"/>
          <w:sz w:val="28"/>
          <w:szCs w:val="28"/>
        </w:rPr>
        <w:t>.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</w:t>
      </w:r>
      <w:r w:rsidR="003D1E2E" w:rsidRPr="006B2024">
        <w:rPr>
          <w:rFonts w:ascii="Times New Roman" w:hAnsi="Times New Roman" w:cs="Times New Roman"/>
          <w:sz w:val="28"/>
          <w:szCs w:val="28"/>
        </w:rPr>
        <w:t xml:space="preserve">по 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Ханты-Мансийскому автономному округу </w:t>
      </w:r>
      <w:r w:rsidR="00084B95" w:rsidRPr="006B2024">
        <w:rPr>
          <w:rFonts w:ascii="Times New Roman" w:hAnsi="Times New Roman" w:cs="Times New Roman"/>
          <w:sz w:val="28"/>
          <w:szCs w:val="28"/>
        </w:rPr>
        <w:t>–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 Югре</w:t>
      </w:r>
      <w:r w:rsidR="00F76C6F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F76C6F" w:rsidRPr="006B2024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C20CE8">
        <w:rPr>
          <w:rFonts w:ascii="Times New Roman" w:hAnsi="Times New Roman" w:cs="Times New Roman"/>
          <w:sz w:val="28"/>
          <w:szCs w:val="28"/>
        </w:rPr>
        <w:t>1</w:t>
      </w:r>
      <w:r w:rsidR="008C6272">
        <w:rPr>
          <w:rFonts w:ascii="Times New Roman" w:hAnsi="Times New Roman" w:cs="Times New Roman"/>
          <w:sz w:val="28"/>
          <w:szCs w:val="28"/>
        </w:rPr>
        <w:t>7</w:t>
      </w:r>
      <w:r w:rsidR="0052415E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D97233" w:rsidRPr="006B2024"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proofErr w:type="spellStart"/>
      <w:r w:rsidR="008C6272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8C6272">
        <w:rPr>
          <w:rFonts w:ascii="Times New Roman" w:hAnsi="Times New Roman" w:cs="Times New Roman"/>
          <w:sz w:val="28"/>
          <w:szCs w:val="28"/>
        </w:rPr>
        <w:t xml:space="preserve">. </w:t>
      </w:r>
      <w:r w:rsidR="00D97233" w:rsidRPr="006B2024">
        <w:rPr>
          <w:rFonts w:ascii="Times New Roman" w:hAnsi="Times New Roman" w:cs="Times New Roman"/>
          <w:sz w:val="28"/>
          <w:szCs w:val="28"/>
        </w:rPr>
        <w:t xml:space="preserve">руководителя Управления Федерального </w:t>
      </w:r>
      <w:r w:rsidR="009042D3">
        <w:rPr>
          <w:rFonts w:ascii="Times New Roman" w:hAnsi="Times New Roman" w:cs="Times New Roman"/>
          <w:sz w:val="28"/>
          <w:szCs w:val="28"/>
        </w:rPr>
        <w:br/>
      </w:r>
      <w:r w:rsidR="00D97233" w:rsidRPr="00056FBC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</w:t>
      </w:r>
      <w:r w:rsidR="008C6272">
        <w:rPr>
          <w:rFonts w:ascii="Times New Roman" w:hAnsi="Times New Roman" w:cs="Times New Roman"/>
          <w:sz w:val="28"/>
          <w:szCs w:val="28"/>
        </w:rPr>
        <w:t>Е.Н. Созонова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627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участием </w:t>
      </w:r>
      <w:r w:rsidRPr="008C728A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Pr="008C6272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8C6272" w:rsidRPr="008C6272">
        <w:rPr>
          <w:rFonts w:ascii="Times New Roman" w:hAnsi="Times New Roman" w:cs="Times New Roman"/>
          <w:sz w:val="28"/>
        </w:rPr>
        <w:t xml:space="preserve">жилищно-коммунального комплекса </w:t>
      </w:r>
      <w:r w:rsidR="008C6272">
        <w:rPr>
          <w:rFonts w:ascii="Times New Roman" w:hAnsi="Times New Roman" w:cs="Times New Roman"/>
          <w:sz w:val="28"/>
        </w:rPr>
        <w:br/>
      </w:r>
      <w:r w:rsidR="008C6272" w:rsidRPr="008C6272">
        <w:rPr>
          <w:rFonts w:ascii="Times New Roman" w:hAnsi="Times New Roman" w:cs="Times New Roman"/>
          <w:sz w:val="28"/>
        </w:rPr>
        <w:t>и энергетики</w:t>
      </w:r>
      <w:r w:rsidR="008C6272" w:rsidRPr="008C6272">
        <w:rPr>
          <w:rFonts w:ascii="Times New Roman" w:hAnsi="Times New Roman" w:cs="Times New Roman"/>
          <w:sz w:val="28"/>
        </w:rPr>
        <w:t xml:space="preserve"> </w:t>
      </w:r>
      <w:r w:rsidRPr="008C6272">
        <w:rPr>
          <w:rFonts w:ascii="Times New Roman" w:hAnsi="Times New Roman" w:cs="Times New Roman"/>
          <w:sz w:val="28"/>
          <w:szCs w:val="28"/>
        </w:rPr>
        <w:t>Ханты-Мансийского автономного округа – Югры.</w:t>
      </w:r>
    </w:p>
    <w:p w:rsidR="008C6272" w:rsidRPr="008C6272" w:rsidRDefault="00480417" w:rsidP="008C62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DA5C9E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Федерального </w:t>
      </w:r>
      <w:r w:rsidR="002405E3" w:rsidRPr="00DA5C9E">
        <w:rPr>
          <w:rFonts w:ascii="Times New Roman" w:hAnsi="Times New Roman" w:cs="Times New Roman"/>
          <w:sz w:val="28"/>
          <w:szCs w:val="28"/>
        </w:rPr>
        <w:br/>
      </w:r>
      <w:r w:rsidRPr="00DA5C9E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были </w:t>
      </w:r>
      <w:r w:rsidRPr="008C6272">
        <w:rPr>
          <w:rFonts w:ascii="Times New Roman" w:hAnsi="Times New Roman" w:cs="Times New Roman"/>
          <w:sz w:val="28"/>
          <w:szCs w:val="28"/>
        </w:rPr>
        <w:t xml:space="preserve">рассмотрены материалы </w:t>
      </w:r>
      <w:r w:rsidR="0062004E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плановой выездной проверки </w:t>
      </w:r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теме: оценка эффективности финансовых средств, направленных на развитие газовой инфраструктуры в рамках газификации за период 2021 </w:t>
      </w:r>
      <w:r w:rsid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 годов, а также </w:t>
      </w:r>
      <w:r w:rsidR="008C627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рамках подключения газоиспользующего оборудования к сетям газораспределения в рамках </w:t>
      </w:r>
      <w:proofErr w:type="spellStart"/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>догазификации</w:t>
      </w:r>
      <w:proofErr w:type="spellEnd"/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период 2025 года, в целях оптимизации и снижения издержек</w:t>
      </w:r>
      <w:proofErr w:type="gramEnd"/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имея </w:t>
      </w:r>
      <w:proofErr w:type="gramStart"/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>ввиду</w:t>
      </w:r>
      <w:proofErr w:type="gramEnd"/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>соотношение</w:t>
      </w:r>
      <w:proofErr w:type="gramEnd"/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объема вложенных финансовых средств </w:t>
      </w:r>
      <w:r w:rsidR="008C627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8C6272" w:rsidRPr="008C62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объему потребления природного газа, проведенной в </w:t>
      </w:r>
      <w:r w:rsidR="008C6272" w:rsidRPr="008C6272">
        <w:rPr>
          <w:rFonts w:ascii="Times New Roman" w:hAnsi="Times New Roman" w:cs="Times New Roman"/>
          <w:b/>
          <w:sz w:val="28"/>
        </w:rPr>
        <w:t>Департаменте жилищно-коммунального комплекса и энергетики Ханты-Мансийского автономного округа – Югры</w:t>
      </w:r>
      <w:r w:rsidR="008C6272">
        <w:rPr>
          <w:rFonts w:ascii="Times New Roman" w:hAnsi="Times New Roman" w:cs="Times New Roman"/>
          <w:b/>
          <w:sz w:val="28"/>
        </w:rPr>
        <w:t>.</w:t>
      </w:r>
    </w:p>
    <w:p w:rsidR="00C9269A" w:rsidRPr="002405E3" w:rsidRDefault="00C9269A" w:rsidP="00C9269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405E3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</w:t>
      </w:r>
      <w:r w:rsidRPr="002405E3">
        <w:rPr>
          <w:rFonts w:ascii="Times New Roman" w:hAnsi="Times New Roman" w:cs="Times New Roman"/>
          <w:sz w:val="28"/>
          <w:szCs w:val="28"/>
        </w:rPr>
        <w:br/>
        <w:t>Управления Федерального казначейства по Ханты-Мансийскому автономному округу – Югре для принятия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405E3">
        <w:rPr>
          <w:rFonts w:ascii="Times New Roman" w:hAnsi="Times New Roman" w:cs="Times New Roman"/>
          <w:sz w:val="28"/>
          <w:szCs w:val="28"/>
        </w:rPr>
        <w:t xml:space="preserve"> по реализации результатов контрольн</w:t>
      </w:r>
      <w:r w:rsidR="00D606B3">
        <w:rPr>
          <w:rFonts w:ascii="Times New Roman" w:hAnsi="Times New Roman" w:cs="Times New Roman"/>
          <w:sz w:val="28"/>
          <w:szCs w:val="28"/>
        </w:rPr>
        <w:t>ого</w:t>
      </w:r>
      <w:r w:rsidRPr="002405E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606B3">
        <w:rPr>
          <w:rFonts w:ascii="Times New Roman" w:hAnsi="Times New Roman" w:cs="Times New Roman"/>
          <w:sz w:val="28"/>
          <w:szCs w:val="28"/>
        </w:rPr>
        <w:t>я</w:t>
      </w:r>
      <w:r w:rsidRPr="002405E3">
        <w:rPr>
          <w:rFonts w:ascii="Times New Roman" w:hAnsi="Times New Roman" w:cs="Times New Roman"/>
          <w:sz w:val="28"/>
          <w:szCs w:val="28"/>
        </w:rPr>
        <w:t>.</w:t>
      </w:r>
    </w:p>
    <w:sectPr w:rsidR="00C9269A" w:rsidRPr="002405E3" w:rsidSect="00AE22E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FDD" w:rsidRDefault="00F43FDD" w:rsidP="00AE22E2">
      <w:pPr>
        <w:spacing w:after="0" w:line="240" w:lineRule="auto"/>
      </w:pPr>
      <w:r>
        <w:separator/>
      </w:r>
    </w:p>
  </w:endnote>
  <w:endnote w:type="continuationSeparator" w:id="0">
    <w:p w:rsidR="00F43FDD" w:rsidRDefault="00F43FDD" w:rsidP="00AE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FDD" w:rsidRDefault="00F43FDD" w:rsidP="00AE22E2">
      <w:pPr>
        <w:spacing w:after="0" w:line="240" w:lineRule="auto"/>
      </w:pPr>
      <w:r>
        <w:separator/>
      </w:r>
    </w:p>
  </w:footnote>
  <w:footnote w:type="continuationSeparator" w:id="0">
    <w:p w:rsidR="00F43FDD" w:rsidRDefault="00F43FDD" w:rsidP="00AE2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813935"/>
      <w:docPartObj>
        <w:docPartGallery w:val="Page Numbers (Top of Page)"/>
        <w:docPartUnique/>
      </w:docPartObj>
    </w:sdtPr>
    <w:sdtEndPr/>
    <w:sdtContent>
      <w:p w:rsidR="00AE22E2" w:rsidRDefault="00AE22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C9E">
          <w:rPr>
            <w:noProof/>
          </w:rPr>
          <w:t>2</w:t>
        </w:r>
        <w:r>
          <w:fldChar w:fldCharType="end"/>
        </w:r>
      </w:p>
    </w:sdtContent>
  </w:sdt>
  <w:p w:rsidR="00AE22E2" w:rsidRDefault="00AE2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BA"/>
    <w:rsid w:val="00011443"/>
    <w:rsid w:val="0001486F"/>
    <w:rsid w:val="00020AAE"/>
    <w:rsid w:val="00021CB5"/>
    <w:rsid w:val="000305C0"/>
    <w:rsid w:val="00037798"/>
    <w:rsid w:val="000460D3"/>
    <w:rsid w:val="00052F7E"/>
    <w:rsid w:val="00056FBC"/>
    <w:rsid w:val="00074150"/>
    <w:rsid w:val="00084B95"/>
    <w:rsid w:val="00086E9C"/>
    <w:rsid w:val="0009213C"/>
    <w:rsid w:val="000A59F4"/>
    <w:rsid w:val="000B1146"/>
    <w:rsid w:val="000B55F1"/>
    <w:rsid w:val="000B6A63"/>
    <w:rsid w:val="000C159E"/>
    <w:rsid w:val="000C3028"/>
    <w:rsid w:val="000E5CB9"/>
    <w:rsid w:val="000E76AE"/>
    <w:rsid w:val="00104DD7"/>
    <w:rsid w:val="00106E07"/>
    <w:rsid w:val="0011047E"/>
    <w:rsid w:val="0011090B"/>
    <w:rsid w:val="00113EBB"/>
    <w:rsid w:val="001140BC"/>
    <w:rsid w:val="00114505"/>
    <w:rsid w:val="00116C3A"/>
    <w:rsid w:val="00117DBD"/>
    <w:rsid w:val="00131608"/>
    <w:rsid w:val="00147CBB"/>
    <w:rsid w:val="0015704D"/>
    <w:rsid w:val="001603F5"/>
    <w:rsid w:val="00167E7B"/>
    <w:rsid w:val="001716BC"/>
    <w:rsid w:val="0018072A"/>
    <w:rsid w:val="00184679"/>
    <w:rsid w:val="001A2083"/>
    <w:rsid w:val="001B103B"/>
    <w:rsid w:val="001B5D36"/>
    <w:rsid w:val="001B7BDB"/>
    <w:rsid w:val="001D1204"/>
    <w:rsid w:val="001D49FB"/>
    <w:rsid w:val="001D4B79"/>
    <w:rsid w:val="001D5EBA"/>
    <w:rsid w:val="001E69D3"/>
    <w:rsid w:val="001F201F"/>
    <w:rsid w:val="001F2BAE"/>
    <w:rsid w:val="00213DFD"/>
    <w:rsid w:val="00214C6F"/>
    <w:rsid w:val="00216174"/>
    <w:rsid w:val="00224109"/>
    <w:rsid w:val="002405E3"/>
    <w:rsid w:val="00253671"/>
    <w:rsid w:val="00253B92"/>
    <w:rsid w:val="00264D35"/>
    <w:rsid w:val="00266EC0"/>
    <w:rsid w:val="00276D7A"/>
    <w:rsid w:val="00280DE3"/>
    <w:rsid w:val="002871D0"/>
    <w:rsid w:val="002971FC"/>
    <w:rsid w:val="002A370C"/>
    <w:rsid w:val="002B0C94"/>
    <w:rsid w:val="002B11C5"/>
    <w:rsid w:val="002B6A0C"/>
    <w:rsid w:val="002C70BA"/>
    <w:rsid w:val="002E2948"/>
    <w:rsid w:val="002E7C0B"/>
    <w:rsid w:val="002F0DC0"/>
    <w:rsid w:val="00301306"/>
    <w:rsid w:val="00305B7B"/>
    <w:rsid w:val="003107AB"/>
    <w:rsid w:val="003160FB"/>
    <w:rsid w:val="003173F6"/>
    <w:rsid w:val="003264E9"/>
    <w:rsid w:val="00327FBF"/>
    <w:rsid w:val="003448DA"/>
    <w:rsid w:val="00354A26"/>
    <w:rsid w:val="00356699"/>
    <w:rsid w:val="00357AA9"/>
    <w:rsid w:val="003727B4"/>
    <w:rsid w:val="00376F4C"/>
    <w:rsid w:val="003858F3"/>
    <w:rsid w:val="00391330"/>
    <w:rsid w:val="00391D31"/>
    <w:rsid w:val="003B3461"/>
    <w:rsid w:val="003C2A9C"/>
    <w:rsid w:val="003C6BB2"/>
    <w:rsid w:val="003C7A1E"/>
    <w:rsid w:val="003D1E2E"/>
    <w:rsid w:val="003D474A"/>
    <w:rsid w:val="003D7611"/>
    <w:rsid w:val="003E6926"/>
    <w:rsid w:val="003F02A6"/>
    <w:rsid w:val="003F6074"/>
    <w:rsid w:val="00415E51"/>
    <w:rsid w:val="004316D6"/>
    <w:rsid w:val="00444225"/>
    <w:rsid w:val="00444C5A"/>
    <w:rsid w:val="00455ABA"/>
    <w:rsid w:val="00480417"/>
    <w:rsid w:val="004846FC"/>
    <w:rsid w:val="00492332"/>
    <w:rsid w:val="0049501A"/>
    <w:rsid w:val="004A5F8F"/>
    <w:rsid w:val="004B1664"/>
    <w:rsid w:val="004B5487"/>
    <w:rsid w:val="004B7A94"/>
    <w:rsid w:val="004C0E2E"/>
    <w:rsid w:val="004C38E2"/>
    <w:rsid w:val="004E0ADE"/>
    <w:rsid w:val="004E60AC"/>
    <w:rsid w:val="004F3E2C"/>
    <w:rsid w:val="004F5E88"/>
    <w:rsid w:val="004F6255"/>
    <w:rsid w:val="005050AE"/>
    <w:rsid w:val="00512F3D"/>
    <w:rsid w:val="00514FFD"/>
    <w:rsid w:val="0052415E"/>
    <w:rsid w:val="00524F4F"/>
    <w:rsid w:val="00535B58"/>
    <w:rsid w:val="00537E27"/>
    <w:rsid w:val="005443C8"/>
    <w:rsid w:val="005459D6"/>
    <w:rsid w:val="005648FF"/>
    <w:rsid w:val="00567B50"/>
    <w:rsid w:val="00573574"/>
    <w:rsid w:val="005803C6"/>
    <w:rsid w:val="00584A1A"/>
    <w:rsid w:val="005901CC"/>
    <w:rsid w:val="005A058A"/>
    <w:rsid w:val="005A2E02"/>
    <w:rsid w:val="005A3D60"/>
    <w:rsid w:val="005B600E"/>
    <w:rsid w:val="005C2922"/>
    <w:rsid w:val="005D7A56"/>
    <w:rsid w:val="005D7C6E"/>
    <w:rsid w:val="005E0A38"/>
    <w:rsid w:val="005E117E"/>
    <w:rsid w:val="005E5405"/>
    <w:rsid w:val="005F4465"/>
    <w:rsid w:val="00604DD1"/>
    <w:rsid w:val="006078E5"/>
    <w:rsid w:val="00615C9A"/>
    <w:rsid w:val="006170C6"/>
    <w:rsid w:val="0062004E"/>
    <w:rsid w:val="0062303B"/>
    <w:rsid w:val="00625BCD"/>
    <w:rsid w:val="006266F1"/>
    <w:rsid w:val="0063018A"/>
    <w:rsid w:val="00634884"/>
    <w:rsid w:val="00635499"/>
    <w:rsid w:val="00635C4B"/>
    <w:rsid w:val="006631A2"/>
    <w:rsid w:val="00670B6E"/>
    <w:rsid w:val="006830A0"/>
    <w:rsid w:val="006972B4"/>
    <w:rsid w:val="006A58EA"/>
    <w:rsid w:val="006B2024"/>
    <w:rsid w:val="006C0EA0"/>
    <w:rsid w:val="006C2281"/>
    <w:rsid w:val="006E5F50"/>
    <w:rsid w:val="00713783"/>
    <w:rsid w:val="007246A2"/>
    <w:rsid w:val="007331A3"/>
    <w:rsid w:val="007476B1"/>
    <w:rsid w:val="007533E1"/>
    <w:rsid w:val="007564AB"/>
    <w:rsid w:val="00771691"/>
    <w:rsid w:val="0077200A"/>
    <w:rsid w:val="0077330A"/>
    <w:rsid w:val="00782635"/>
    <w:rsid w:val="00786EBE"/>
    <w:rsid w:val="007927B2"/>
    <w:rsid w:val="007930BA"/>
    <w:rsid w:val="007A324E"/>
    <w:rsid w:val="007A6292"/>
    <w:rsid w:val="007B57D3"/>
    <w:rsid w:val="007C240D"/>
    <w:rsid w:val="007D3B5F"/>
    <w:rsid w:val="00800FC5"/>
    <w:rsid w:val="00801BFD"/>
    <w:rsid w:val="00801C10"/>
    <w:rsid w:val="00820445"/>
    <w:rsid w:val="0083312E"/>
    <w:rsid w:val="0083667C"/>
    <w:rsid w:val="00840680"/>
    <w:rsid w:val="00843960"/>
    <w:rsid w:val="00845A19"/>
    <w:rsid w:val="00854090"/>
    <w:rsid w:val="00864629"/>
    <w:rsid w:val="008C24F6"/>
    <w:rsid w:val="008C6272"/>
    <w:rsid w:val="008C728A"/>
    <w:rsid w:val="008D21C9"/>
    <w:rsid w:val="008D679C"/>
    <w:rsid w:val="008F1133"/>
    <w:rsid w:val="008F6EC6"/>
    <w:rsid w:val="008F7067"/>
    <w:rsid w:val="008F7719"/>
    <w:rsid w:val="009042D3"/>
    <w:rsid w:val="0090707C"/>
    <w:rsid w:val="00913E3D"/>
    <w:rsid w:val="00924B6D"/>
    <w:rsid w:val="00930850"/>
    <w:rsid w:val="009478AC"/>
    <w:rsid w:val="00952E2D"/>
    <w:rsid w:val="009714F1"/>
    <w:rsid w:val="009717A0"/>
    <w:rsid w:val="00972CD7"/>
    <w:rsid w:val="00973E6F"/>
    <w:rsid w:val="00990EC2"/>
    <w:rsid w:val="009C1876"/>
    <w:rsid w:val="009C27E7"/>
    <w:rsid w:val="009C646A"/>
    <w:rsid w:val="009C6EF5"/>
    <w:rsid w:val="009E5A91"/>
    <w:rsid w:val="009E6AA5"/>
    <w:rsid w:val="00A0180D"/>
    <w:rsid w:val="00A101FF"/>
    <w:rsid w:val="00A33DE1"/>
    <w:rsid w:val="00A43EA7"/>
    <w:rsid w:val="00A522B9"/>
    <w:rsid w:val="00A55BDC"/>
    <w:rsid w:val="00A651E4"/>
    <w:rsid w:val="00A65C8B"/>
    <w:rsid w:val="00A65E95"/>
    <w:rsid w:val="00A8688A"/>
    <w:rsid w:val="00A96DE6"/>
    <w:rsid w:val="00AB0ECE"/>
    <w:rsid w:val="00AB3BB6"/>
    <w:rsid w:val="00AC508C"/>
    <w:rsid w:val="00AD38CB"/>
    <w:rsid w:val="00AD7487"/>
    <w:rsid w:val="00AE22E2"/>
    <w:rsid w:val="00AF2C26"/>
    <w:rsid w:val="00AF5E0C"/>
    <w:rsid w:val="00B47C53"/>
    <w:rsid w:val="00B60302"/>
    <w:rsid w:val="00B66114"/>
    <w:rsid w:val="00B67C24"/>
    <w:rsid w:val="00B87016"/>
    <w:rsid w:val="00B936CB"/>
    <w:rsid w:val="00B93882"/>
    <w:rsid w:val="00B93D4B"/>
    <w:rsid w:val="00BA38E6"/>
    <w:rsid w:val="00BB12F6"/>
    <w:rsid w:val="00BB4E54"/>
    <w:rsid w:val="00BB7E2D"/>
    <w:rsid w:val="00BD52FC"/>
    <w:rsid w:val="00C12230"/>
    <w:rsid w:val="00C15E57"/>
    <w:rsid w:val="00C1794D"/>
    <w:rsid w:val="00C20055"/>
    <w:rsid w:val="00C20CE8"/>
    <w:rsid w:val="00C23999"/>
    <w:rsid w:val="00C23CF8"/>
    <w:rsid w:val="00C305FD"/>
    <w:rsid w:val="00C6158F"/>
    <w:rsid w:val="00C82B4B"/>
    <w:rsid w:val="00C9269A"/>
    <w:rsid w:val="00C93A55"/>
    <w:rsid w:val="00CB5E2F"/>
    <w:rsid w:val="00CC10B7"/>
    <w:rsid w:val="00CD12E5"/>
    <w:rsid w:val="00CE1CEE"/>
    <w:rsid w:val="00CE2A04"/>
    <w:rsid w:val="00CE38BA"/>
    <w:rsid w:val="00CE5D80"/>
    <w:rsid w:val="00CE610E"/>
    <w:rsid w:val="00CF660A"/>
    <w:rsid w:val="00D07972"/>
    <w:rsid w:val="00D1243F"/>
    <w:rsid w:val="00D12AFA"/>
    <w:rsid w:val="00D23DBC"/>
    <w:rsid w:val="00D254BC"/>
    <w:rsid w:val="00D50644"/>
    <w:rsid w:val="00D51D71"/>
    <w:rsid w:val="00D5488D"/>
    <w:rsid w:val="00D54C8E"/>
    <w:rsid w:val="00D56E09"/>
    <w:rsid w:val="00D606B3"/>
    <w:rsid w:val="00D63BC8"/>
    <w:rsid w:val="00D67530"/>
    <w:rsid w:val="00D71B98"/>
    <w:rsid w:val="00D9228D"/>
    <w:rsid w:val="00D93F50"/>
    <w:rsid w:val="00D97233"/>
    <w:rsid w:val="00DA0F47"/>
    <w:rsid w:val="00DA3132"/>
    <w:rsid w:val="00DA5C9E"/>
    <w:rsid w:val="00DB7906"/>
    <w:rsid w:val="00DF17BA"/>
    <w:rsid w:val="00E2116C"/>
    <w:rsid w:val="00E228BB"/>
    <w:rsid w:val="00E23787"/>
    <w:rsid w:val="00E255C8"/>
    <w:rsid w:val="00E27ADB"/>
    <w:rsid w:val="00E333A5"/>
    <w:rsid w:val="00E368BE"/>
    <w:rsid w:val="00E37B2A"/>
    <w:rsid w:val="00E44638"/>
    <w:rsid w:val="00E572DE"/>
    <w:rsid w:val="00E57FA9"/>
    <w:rsid w:val="00E65252"/>
    <w:rsid w:val="00E728DB"/>
    <w:rsid w:val="00E74B47"/>
    <w:rsid w:val="00E873A5"/>
    <w:rsid w:val="00E9246F"/>
    <w:rsid w:val="00E92A43"/>
    <w:rsid w:val="00EB0175"/>
    <w:rsid w:val="00EC070C"/>
    <w:rsid w:val="00EC0D80"/>
    <w:rsid w:val="00EE3D99"/>
    <w:rsid w:val="00EF55C8"/>
    <w:rsid w:val="00EF6352"/>
    <w:rsid w:val="00F029BD"/>
    <w:rsid w:val="00F137AA"/>
    <w:rsid w:val="00F16583"/>
    <w:rsid w:val="00F20BCD"/>
    <w:rsid w:val="00F230D2"/>
    <w:rsid w:val="00F308A5"/>
    <w:rsid w:val="00F317BF"/>
    <w:rsid w:val="00F43FDD"/>
    <w:rsid w:val="00F57926"/>
    <w:rsid w:val="00F71A02"/>
    <w:rsid w:val="00F75ECC"/>
    <w:rsid w:val="00F76C6F"/>
    <w:rsid w:val="00F925FE"/>
    <w:rsid w:val="00F92E57"/>
    <w:rsid w:val="00F96F3F"/>
    <w:rsid w:val="00FC40FA"/>
    <w:rsid w:val="00FD0E55"/>
    <w:rsid w:val="00FE255A"/>
    <w:rsid w:val="00FE377A"/>
    <w:rsid w:val="00FF2927"/>
    <w:rsid w:val="00FF6CF3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Наталья Евгеньевна</dc:creator>
  <cp:lastModifiedBy>Кабанова Наталья Николаевна</cp:lastModifiedBy>
  <cp:revision>3</cp:revision>
  <dcterms:created xsi:type="dcterms:W3CDTF">2026-06-29T05:17:00Z</dcterms:created>
  <dcterms:modified xsi:type="dcterms:W3CDTF">2026-06-29T05:19:00Z</dcterms:modified>
</cp:coreProperties>
</file>