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6D" w:rsidRPr="00924B6D" w:rsidRDefault="000A2512" w:rsidP="00C440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20</w:t>
      </w:r>
      <w:r w:rsidR="00BB4F7A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9C6EF5" w:rsidRPr="006B2024">
        <w:rPr>
          <w:rFonts w:ascii="Times New Roman" w:hAnsi="Times New Roman" w:cs="Times New Roman"/>
          <w:sz w:val="28"/>
          <w:szCs w:val="28"/>
        </w:rPr>
        <w:t>20</w:t>
      </w:r>
      <w:r w:rsidR="00EE3D99" w:rsidRPr="006B2024">
        <w:rPr>
          <w:rFonts w:ascii="Times New Roman" w:hAnsi="Times New Roman" w:cs="Times New Roman"/>
          <w:sz w:val="28"/>
          <w:szCs w:val="28"/>
        </w:rPr>
        <w:t>2</w:t>
      </w:r>
      <w:r w:rsidR="00BB4F7A">
        <w:rPr>
          <w:rFonts w:ascii="Times New Roman" w:hAnsi="Times New Roman" w:cs="Times New Roman"/>
          <w:sz w:val="28"/>
          <w:szCs w:val="28"/>
        </w:rPr>
        <w:t>6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г</w:t>
      </w:r>
      <w:r w:rsidR="00391D31" w:rsidRPr="006B2024">
        <w:rPr>
          <w:rFonts w:ascii="Times New Roman" w:hAnsi="Times New Roman" w:cs="Times New Roman"/>
          <w:sz w:val="28"/>
          <w:szCs w:val="28"/>
        </w:rPr>
        <w:t>.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состоялось заседание Контрольной комиссии Управления Федерального казначейства </w:t>
      </w:r>
      <w:r w:rsidR="003D1E2E" w:rsidRPr="006B2024">
        <w:rPr>
          <w:rFonts w:ascii="Times New Roman" w:hAnsi="Times New Roman" w:cs="Times New Roman"/>
          <w:sz w:val="28"/>
          <w:szCs w:val="28"/>
        </w:rPr>
        <w:t xml:space="preserve">по 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</w:t>
      </w:r>
      <w:r w:rsidR="00084B95" w:rsidRPr="006B2024">
        <w:rPr>
          <w:rFonts w:ascii="Times New Roman" w:hAnsi="Times New Roman" w:cs="Times New Roman"/>
          <w:sz w:val="28"/>
          <w:szCs w:val="28"/>
        </w:rPr>
        <w:t>–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 Югре</w:t>
      </w:r>
      <w:r w:rsidR="00F76C6F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F76C6F" w:rsidRPr="006B2024">
        <w:rPr>
          <w:rFonts w:ascii="Times New Roman" w:hAnsi="Times New Roman" w:cs="Times New Roman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D97233" w:rsidRPr="006B2024">
        <w:rPr>
          <w:rFonts w:ascii="Times New Roman" w:hAnsi="Times New Roman" w:cs="Times New Roman"/>
          <w:sz w:val="28"/>
          <w:szCs w:val="28"/>
        </w:rPr>
        <w:t xml:space="preserve">под председательством руководителя Управления Федерального казначейства по Ханты-Мансийскому автономному округу – Югре </w:t>
      </w:r>
      <w:r w:rsidR="00924B6D">
        <w:rPr>
          <w:rFonts w:ascii="Times New Roman" w:hAnsi="Times New Roman" w:cs="Times New Roman"/>
          <w:sz w:val="28"/>
          <w:szCs w:val="28"/>
        </w:rPr>
        <w:t>А.В. Цыганенко</w:t>
      </w:r>
      <w:r w:rsidR="00D606B3">
        <w:rPr>
          <w:rFonts w:ascii="Times New Roman" w:hAnsi="Times New Roman" w:cs="Times New Roman"/>
          <w:sz w:val="28"/>
          <w:szCs w:val="28"/>
        </w:rPr>
        <w:t xml:space="preserve"> </w:t>
      </w:r>
      <w:r w:rsidR="001140BC">
        <w:rPr>
          <w:rFonts w:ascii="Times New Roman" w:hAnsi="Times New Roman" w:cs="Times New Roman"/>
          <w:sz w:val="28"/>
          <w:szCs w:val="28"/>
        </w:rPr>
        <w:br/>
      </w:r>
      <w:r w:rsidR="00D606B3" w:rsidRPr="001140BC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D606B3" w:rsidRPr="00354A26">
        <w:rPr>
          <w:rFonts w:ascii="Times New Roman" w:hAnsi="Times New Roman" w:cs="Times New Roman"/>
          <w:sz w:val="28"/>
          <w:szCs w:val="28"/>
        </w:rPr>
        <w:t>представителей</w:t>
      </w:r>
      <w:r w:rsidR="00354A26" w:rsidRPr="00354A26">
        <w:rPr>
          <w:rFonts w:ascii="Times New Roman" w:hAnsi="Times New Roman" w:cs="Times New Roman"/>
          <w:sz w:val="28"/>
          <w:szCs w:val="28"/>
        </w:rPr>
        <w:t xml:space="preserve"> </w:t>
      </w:r>
      <w:r w:rsidRPr="005D3527">
        <w:rPr>
          <w:rFonts w:ascii="Times New Roman" w:hAnsi="Times New Roman"/>
          <w:sz w:val="28"/>
          <w:szCs w:val="28"/>
        </w:rPr>
        <w:t xml:space="preserve">муниципального автономного учреждения дополнительного образования города </w:t>
      </w:r>
      <w:proofErr w:type="spellStart"/>
      <w:r w:rsidRPr="005D3527">
        <w:rPr>
          <w:rFonts w:ascii="Times New Roman" w:hAnsi="Times New Roman"/>
          <w:sz w:val="28"/>
          <w:szCs w:val="28"/>
        </w:rPr>
        <w:t>Нягани</w:t>
      </w:r>
      <w:proofErr w:type="spellEnd"/>
      <w:r w:rsidRPr="005D3527">
        <w:rPr>
          <w:rFonts w:ascii="Times New Roman" w:hAnsi="Times New Roman"/>
          <w:sz w:val="28"/>
          <w:szCs w:val="28"/>
        </w:rPr>
        <w:t xml:space="preserve"> «Спортивная школа им. А.Ф. Орловского»</w:t>
      </w:r>
      <w:r w:rsidR="00BB4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C44055">
        <w:rPr>
          <w:rFonts w:ascii="Times New Roman" w:hAnsi="Times New Roman" w:cs="Times New Roman"/>
          <w:sz w:val="28"/>
          <w:szCs w:val="28"/>
        </w:rPr>
        <w:t>м</w:t>
      </w:r>
      <w:r w:rsidR="00C44055" w:rsidRPr="00C44055">
        <w:rPr>
          <w:rFonts w:ascii="Times New Roman" w:hAnsi="Times New Roman" w:cs="Times New Roman"/>
          <w:sz w:val="28"/>
          <w:szCs w:val="28"/>
        </w:rPr>
        <w:t>униципально</w:t>
      </w:r>
      <w:r w:rsidR="00C44055">
        <w:rPr>
          <w:rFonts w:ascii="Times New Roman" w:hAnsi="Times New Roman" w:cs="Times New Roman"/>
          <w:sz w:val="28"/>
          <w:szCs w:val="28"/>
        </w:rPr>
        <w:t>го</w:t>
      </w:r>
      <w:r w:rsidR="00C44055" w:rsidRPr="00C44055">
        <w:rPr>
          <w:rFonts w:ascii="Times New Roman" w:hAnsi="Times New Roman" w:cs="Times New Roman"/>
          <w:sz w:val="28"/>
          <w:szCs w:val="28"/>
        </w:rPr>
        <w:t xml:space="preserve"> </w:t>
      </w:r>
      <w:r w:rsidR="00C44055">
        <w:rPr>
          <w:rFonts w:ascii="Times New Roman" w:hAnsi="Times New Roman" w:cs="Times New Roman"/>
          <w:sz w:val="28"/>
          <w:szCs w:val="28"/>
        </w:rPr>
        <w:t>казенного</w:t>
      </w:r>
      <w:r w:rsidR="00C44055" w:rsidRPr="00C44055">
        <w:rPr>
          <w:rFonts w:ascii="Times New Roman" w:hAnsi="Times New Roman" w:cs="Times New Roman"/>
          <w:sz w:val="28"/>
          <w:szCs w:val="28"/>
        </w:rPr>
        <w:t xml:space="preserve"> </w:t>
      </w:r>
      <w:r w:rsidR="00C44055">
        <w:rPr>
          <w:rFonts w:ascii="Times New Roman" w:hAnsi="Times New Roman" w:cs="Times New Roman"/>
          <w:sz w:val="28"/>
          <w:szCs w:val="28"/>
        </w:rPr>
        <w:t>учреждения</w:t>
      </w:r>
      <w:r w:rsidR="00C44055" w:rsidRPr="00C44055">
        <w:rPr>
          <w:rFonts w:ascii="Times New Roman" w:hAnsi="Times New Roman" w:cs="Times New Roman"/>
          <w:sz w:val="28"/>
          <w:szCs w:val="28"/>
        </w:rPr>
        <w:t xml:space="preserve"> строительства города </w:t>
      </w:r>
      <w:proofErr w:type="spellStart"/>
      <w:r w:rsidR="00C44055" w:rsidRPr="00C44055">
        <w:rPr>
          <w:rFonts w:ascii="Times New Roman" w:hAnsi="Times New Roman" w:cs="Times New Roman"/>
          <w:sz w:val="28"/>
          <w:szCs w:val="28"/>
        </w:rPr>
        <w:t>Нягани</w:t>
      </w:r>
      <w:proofErr w:type="spellEnd"/>
      <w:r w:rsidR="00C44055" w:rsidRPr="00C44055">
        <w:rPr>
          <w:rFonts w:ascii="Times New Roman" w:hAnsi="Times New Roman" w:cs="Times New Roman"/>
          <w:sz w:val="28"/>
          <w:szCs w:val="28"/>
        </w:rPr>
        <w:t xml:space="preserve"> «Уп</w:t>
      </w:r>
      <w:r w:rsidR="00C44055">
        <w:rPr>
          <w:rFonts w:ascii="Times New Roman" w:hAnsi="Times New Roman" w:cs="Times New Roman"/>
          <w:sz w:val="28"/>
          <w:szCs w:val="28"/>
        </w:rPr>
        <w:t xml:space="preserve">равление капитального </w:t>
      </w:r>
      <w:r w:rsidR="00C44055" w:rsidRPr="00C44055">
        <w:rPr>
          <w:rFonts w:ascii="Times New Roman" w:hAnsi="Times New Roman" w:cs="Times New Roman"/>
          <w:sz w:val="28"/>
          <w:szCs w:val="28"/>
        </w:rPr>
        <w:t>строительства и реконструкции»</w:t>
      </w:r>
      <w:r w:rsidR="00924B6D" w:rsidRPr="009B650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6245" w:rsidRPr="00C44055" w:rsidRDefault="00480417" w:rsidP="00C440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0BC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Управления Федерального </w:t>
      </w:r>
      <w:r w:rsidR="002405E3" w:rsidRPr="001140BC">
        <w:rPr>
          <w:rFonts w:ascii="Times New Roman" w:hAnsi="Times New Roman" w:cs="Times New Roman"/>
          <w:sz w:val="28"/>
          <w:szCs w:val="28"/>
        </w:rPr>
        <w:br/>
      </w:r>
      <w:r w:rsidRPr="001140BC">
        <w:rPr>
          <w:rFonts w:ascii="Times New Roman" w:hAnsi="Times New Roman" w:cs="Times New Roman"/>
          <w:sz w:val="28"/>
          <w:szCs w:val="28"/>
        </w:rPr>
        <w:t>казначейства по Ханты-Мансийскому автономному округу – Югре были рассмотрены материалы</w:t>
      </w:r>
      <w:r w:rsidR="00C44055">
        <w:rPr>
          <w:rFonts w:ascii="Times New Roman" w:hAnsi="Times New Roman" w:cs="Times New Roman"/>
          <w:sz w:val="28"/>
          <w:szCs w:val="28"/>
        </w:rPr>
        <w:t xml:space="preserve"> </w:t>
      </w:r>
      <w:r w:rsidR="00BB4F7A">
        <w:rPr>
          <w:rFonts w:ascii="Times New Roman" w:hAnsi="Times New Roman" w:cs="Times New Roman"/>
          <w:sz w:val="28"/>
          <w:szCs w:val="28"/>
        </w:rPr>
        <w:t>вне</w:t>
      </w:r>
      <w:r w:rsidR="0062004E"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>план</w:t>
      </w:r>
      <w:r w:rsidR="00BB4F7A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C44055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="0062004E"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4055">
        <w:rPr>
          <w:rFonts w:ascii="Times New Roman" w:hAnsi="Times New Roman" w:cs="Times New Roman"/>
          <w:sz w:val="28"/>
          <w:szCs w:val="28"/>
          <w:shd w:val="clear" w:color="auto" w:fill="FFFFFF"/>
        </w:rPr>
        <w:t>выездных проверок</w:t>
      </w:r>
      <w:r w:rsidR="0062004E" w:rsidRPr="0011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4055">
        <w:rPr>
          <w:rFonts w:ascii="Times New Roman" w:hAnsi="Times New Roman" w:cs="Times New Roman"/>
          <w:sz w:val="28"/>
          <w:szCs w:val="28"/>
        </w:rPr>
        <w:t>проведенных</w:t>
      </w:r>
      <w:r w:rsidR="00456245">
        <w:rPr>
          <w:rFonts w:ascii="Times New Roman" w:hAnsi="Times New Roman" w:cs="Times New Roman"/>
          <w:sz w:val="28"/>
          <w:szCs w:val="28"/>
        </w:rPr>
        <w:t xml:space="preserve"> </w:t>
      </w:r>
      <w:r w:rsidR="00456245" w:rsidRPr="00924B6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44055" w:rsidRPr="00C44055">
        <w:rPr>
          <w:rFonts w:ascii="Times New Roman" w:hAnsi="Times New Roman"/>
          <w:b/>
          <w:sz w:val="28"/>
          <w:szCs w:val="28"/>
        </w:rPr>
        <w:t>муниципальном автономном учреждении</w:t>
      </w:r>
      <w:r w:rsidR="00C44055" w:rsidRPr="00C44055">
        <w:rPr>
          <w:rFonts w:ascii="Times New Roman" w:hAnsi="Times New Roman"/>
          <w:b/>
          <w:sz w:val="28"/>
          <w:szCs w:val="28"/>
        </w:rPr>
        <w:t xml:space="preserve"> дополнительного образования города </w:t>
      </w:r>
      <w:proofErr w:type="spellStart"/>
      <w:r w:rsidR="00C44055" w:rsidRPr="00C44055">
        <w:rPr>
          <w:rFonts w:ascii="Times New Roman" w:hAnsi="Times New Roman"/>
          <w:b/>
          <w:sz w:val="28"/>
          <w:szCs w:val="28"/>
        </w:rPr>
        <w:t>Нягани</w:t>
      </w:r>
      <w:proofErr w:type="spellEnd"/>
      <w:r w:rsidR="00C44055" w:rsidRPr="00C44055">
        <w:rPr>
          <w:rFonts w:ascii="Times New Roman" w:hAnsi="Times New Roman"/>
          <w:b/>
          <w:sz w:val="28"/>
          <w:szCs w:val="28"/>
        </w:rPr>
        <w:t xml:space="preserve"> «Спортивная школа им. А.Ф. Орловского»</w:t>
      </w:r>
      <w:r w:rsidR="00C44055" w:rsidRPr="00C44055">
        <w:rPr>
          <w:rFonts w:ascii="Times New Roman" w:hAnsi="Times New Roman"/>
          <w:b/>
          <w:sz w:val="28"/>
          <w:szCs w:val="28"/>
        </w:rPr>
        <w:t xml:space="preserve"> и </w:t>
      </w:r>
      <w:r w:rsidR="00C44055" w:rsidRPr="00C44055"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учреждения строительства города </w:t>
      </w:r>
      <w:proofErr w:type="spellStart"/>
      <w:r w:rsidR="00C44055" w:rsidRPr="00C44055">
        <w:rPr>
          <w:rFonts w:ascii="Times New Roman" w:hAnsi="Times New Roman" w:cs="Times New Roman"/>
          <w:b/>
          <w:sz w:val="28"/>
          <w:szCs w:val="28"/>
        </w:rPr>
        <w:t>Нягани</w:t>
      </w:r>
      <w:proofErr w:type="spellEnd"/>
      <w:r w:rsidR="00C44055" w:rsidRPr="00C44055">
        <w:rPr>
          <w:rFonts w:ascii="Times New Roman" w:hAnsi="Times New Roman" w:cs="Times New Roman"/>
          <w:b/>
          <w:sz w:val="28"/>
          <w:szCs w:val="28"/>
        </w:rPr>
        <w:t xml:space="preserve"> «Управление капитального строительства и реконструкции»</w:t>
      </w:r>
      <w:r w:rsidR="00C44055">
        <w:rPr>
          <w:rFonts w:ascii="Times New Roman" w:hAnsi="Times New Roman" w:cs="Times New Roman"/>
          <w:b/>
          <w:sz w:val="28"/>
          <w:szCs w:val="28"/>
        </w:rPr>
        <w:t>.</w:t>
      </w:r>
    </w:p>
    <w:p w:rsidR="00A95E3E" w:rsidRDefault="00456245" w:rsidP="00C530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контрольных мероприятий: проверка </w:t>
      </w:r>
      <w:r w:rsidR="00BB4F7A" w:rsidRPr="00BB4F7A">
        <w:rPr>
          <w:rFonts w:ascii="Times New Roman" w:hAnsi="Times New Roman" w:cs="Times New Roman"/>
          <w:sz w:val="28"/>
          <w:szCs w:val="28"/>
        </w:rPr>
        <w:t>предоставления и использования средств, источником финансового обеспечения которых являются межбюджетные трансферты из федерального бюджета, в целях реализации мероприятий Государственной программы Российской Федерации «Развитие физической культуры и спорта»</w:t>
      </w:r>
      <w:r w:rsidR="00A95E3E">
        <w:rPr>
          <w:rFonts w:ascii="Times New Roman" w:hAnsi="Times New Roman" w:cs="Times New Roman"/>
          <w:sz w:val="28"/>
          <w:szCs w:val="28"/>
        </w:rPr>
        <w:t>.</w:t>
      </w:r>
    </w:p>
    <w:p w:rsidR="00354A26" w:rsidRPr="00924B6D" w:rsidRDefault="00A95E3E" w:rsidP="00C530B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BB4F7A" w:rsidRPr="00BB4F7A">
        <w:rPr>
          <w:rFonts w:ascii="Times New Roman" w:hAnsi="Times New Roman" w:cs="Times New Roman"/>
          <w:sz w:val="28"/>
          <w:szCs w:val="28"/>
        </w:rPr>
        <w:t>2023 год – истекший период 2026 года</w:t>
      </w:r>
      <w:r w:rsidR="00456245">
        <w:rPr>
          <w:rFonts w:ascii="Times New Roman" w:hAnsi="Times New Roman" w:cs="Times New Roman"/>
          <w:sz w:val="28"/>
          <w:szCs w:val="28"/>
        </w:rPr>
        <w:t>.</w:t>
      </w:r>
    </w:p>
    <w:p w:rsidR="00C44055" w:rsidRDefault="00C9269A" w:rsidP="00C9269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E3">
        <w:rPr>
          <w:rFonts w:ascii="Times New Roman" w:hAnsi="Times New Roman" w:cs="Times New Roman"/>
          <w:sz w:val="28"/>
          <w:szCs w:val="28"/>
        </w:rPr>
        <w:t xml:space="preserve">В ходе обсуждения были выработаны предложения руководителю </w:t>
      </w:r>
      <w:r w:rsidRPr="002405E3">
        <w:rPr>
          <w:rFonts w:ascii="Times New Roman" w:hAnsi="Times New Roman" w:cs="Times New Roman"/>
          <w:sz w:val="28"/>
          <w:szCs w:val="28"/>
        </w:rPr>
        <w:br/>
        <w:t>Управления Федерального казначейства по Ханты-Мансийскому автономному округу – Югре для принятия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405E3">
        <w:rPr>
          <w:rFonts w:ascii="Times New Roman" w:hAnsi="Times New Roman" w:cs="Times New Roman"/>
          <w:sz w:val="28"/>
          <w:szCs w:val="28"/>
        </w:rPr>
        <w:t xml:space="preserve"> по реализации результатов контрольн</w:t>
      </w:r>
      <w:r w:rsidR="00BB4F7A">
        <w:rPr>
          <w:rFonts w:ascii="Times New Roman" w:hAnsi="Times New Roman" w:cs="Times New Roman"/>
          <w:sz w:val="28"/>
          <w:szCs w:val="28"/>
        </w:rPr>
        <w:t>ых</w:t>
      </w:r>
      <w:r w:rsidRPr="002405E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B4F7A">
        <w:rPr>
          <w:rFonts w:ascii="Times New Roman" w:hAnsi="Times New Roman" w:cs="Times New Roman"/>
          <w:sz w:val="28"/>
          <w:szCs w:val="28"/>
        </w:rPr>
        <w:t>й</w:t>
      </w:r>
      <w:r w:rsidRPr="002405E3">
        <w:rPr>
          <w:rFonts w:ascii="Times New Roman" w:hAnsi="Times New Roman" w:cs="Times New Roman"/>
          <w:sz w:val="28"/>
          <w:szCs w:val="28"/>
        </w:rPr>
        <w:t>.</w:t>
      </w:r>
    </w:p>
    <w:p w:rsidR="00C44055" w:rsidRDefault="00C44055" w:rsidP="00C44055">
      <w:pPr>
        <w:rPr>
          <w:rFonts w:ascii="Times New Roman" w:hAnsi="Times New Roman" w:cs="Times New Roman"/>
          <w:sz w:val="28"/>
          <w:szCs w:val="28"/>
        </w:rPr>
      </w:pPr>
    </w:p>
    <w:p w:rsidR="00C9269A" w:rsidRPr="00C44055" w:rsidRDefault="00C9269A" w:rsidP="00C4405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269A" w:rsidRPr="00C44055" w:rsidSect="00AE22E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E6" w:rsidRDefault="003B4BE6" w:rsidP="00AE22E2">
      <w:pPr>
        <w:spacing w:after="0" w:line="240" w:lineRule="auto"/>
      </w:pPr>
      <w:r>
        <w:separator/>
      </w:r>
    </w:p>
  </w:endnote>
  <w:endnote w:type="continuationSeparator" w:id="0">
    <w:p w:rsidR="003B4BE6" w:rsidRDefault="003B4BE6" w:rsidP="00AE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E6" w:rsidRDefault="003B4BE6" w:rsidP="00AE22E2">
      <w:pPr>
        <w:spacing w:after="0" w:line="240" w:lineRule="auto"/>
      </w:pPr>
      <w:r>
        <w:separator/>
      </w:r>
    </w:p>
  </w:footnote>
  <w:footnote w:type="continuationSeparator" w:id="0">
    <w:p w:rsidR="003B4BE6" w:rsidRDefault="003B4BE6" w:rsidP="00AE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813935"/>
      <w:docPartObj>
        <w:docPartGallery w:val="Page Numbers (Top of Page)"/>
        <w:docPartUnique/>
      </w:docPartObj>
    </w:sdtPr>
    <w:sdtEndPr/>
    <w:sdtContent>
      <w:p w:rsidR="00AE22E2" w:rsidRDefault="00AE22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A26">
          <w:rPr>
            <w:noProof/>
          </w:rPr>
          <w:t>2</w:t>
        </w:r>
        <w:r>
          <w:fldChar w:fldCharType="end"/>
        </w:r>
      </w:p>
    </w:sdtContent>
  </w:sdt>
  <w:p w:rsidR="00AE22E2" w:rsidRDefault="00AE2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F67"/>
    <w:multiLevelType w:val="hybridMultilevel"/>
    <w:tmpl w:val="361C4814"/>
    <w:lvl w:ilvl="0" w:tplc="CA92D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2B4B03"/>
    <w:multiLevelType w:val="hybridMultilevel"/>
    <w:tmpl w:val="DA56C4E4"/>
    <w:lvl w:ilvl="0" w:tplc="2AE2A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BA"/>
    <w:rsid w:val="00011443"/>
    <w:rsid w:val="0001486F"/>
    <w:rsid w:val="00020AAE"/>
    <w:rsid w:val="00021CB5"/>
    <w:rsid w:val="000305C0"/>
    <w:rsid w:val="00037798"/>
    <w:rsid w:val="000460D3"/>
    <w:rsid w:val="00052F7E"/>
    <w:rsid w:val="00074150"/>
    <w:rsid w:val="00084B95"/>
    <w:rsid w:val="00086E9C"/>
    <w:rsid w:val="0009213C"/>
    <w:rsid w:val="000A2512"/>
    <w:rsid w:val="000B1146"/>
    <w:rsid w:val="000B55F1"/>
    <w:rsid w:val="000B6A63"/>
    <w:rsid w:val="000C159E"/>
    <w:rsid w:val="000C3028"/>
    <w:rsid w:val="000E5CB9"/>
    <w:rsid w:val="000E76AE"/>
    <w:rsid w:val="000F0EA5"/>
    <w:rsid w:val="00104DD7"/>
    <w:rsid w:val="00106E07"/>
    <w:rsid w:val="0011047E"/>
    <w:rsid w:val="0011090B"/>
    <w:rsid w:val="00113EBB"/>
    <w:rsid w:val="001140BC"/>
    <w:rsid w:val="00114505"/>
    <w:rsid w:val="00116C3A"/>
    <w:rsid w:val="00117DBD"/>
    <w:rsid w:val="00120087"/>
    <w:rsid w:val="00131608"/>
    <w:rsid w:val="00147CBB"/>
    <w:rsid w:val="0015704D"/>
    <w:rsid w:val="001603F5"/>
    <w:rsid w:val="00167E7B"/>
    <w:rsid w:val="001716BC"/>
    <w:rsid w:val="001804A2"/>
    <w:rsid w:val="0018072A"/>
    <w:rsid w:val="00184679"/>
    <w:rsid w:val="001A2083"/>
    <w:rsid w:val="001B103B"/>
    <w:rsid w:val="001B5D36"/>
    <w:rsid w:val="001D1204"/>
    <w:rsid w:val="001D49FB"/>
    <w:rsid w:val="001D4B79"/>
    <w:rsid w:val="001D5EBA"/>
    <w:rsid w:val="001E69D3"/>
    <w:rsid w:val="001F201F"/>
    <w:rsid w:val="001F2BAE"/>
    <w:rsid w:val="00213DFD"/>
    <w:rsid w:val="00214C6F"/>
    <w:rsid w:val="00216174"/>
    <w:rsid w:val="00224109"/>
    <w:rsid w:val="002405E3"/>
    <w:rsid w:val="00253671"/>
    <w:rsid w:val="00253B92"/>
    <w:rsid w:val="00264D35"/>
    <w:rsid w:val="00266EC0"/>
    <w:rsid w:val="00276D7A"/>
    <w:rsid w:val="00280DE3"/>
    <w:rsid w:val="002871D0"/>
    <w:rsid w:val="002971FC"/>
    <w:rsid w:val="002A370C"/>
    <w:rsid w:val="002B0C94"/>
    <w:rsid w:val="002B11C5"/>
    <w:rsid w:val="002B6A0C"/>
    <w:rsid w:val="002C70BA"/>
    <w:rsid w:val="002E2948"/>
    <w:rsid w:val="002E7C0B"/>
    <w:rsid w:val="002F0DC0"/>
    <w:rsid w:val="00301306"/>
    <w:rsid w:val="00305B7B"/>
    <w:rsid w:val="003107AB"/>
    <w:rsid w:val="003160FB"/>
    <w:rsid w:val="003173F6"/>
    <w:rsid w:val="003264E9"/>
    <w:rsid w:val="00327FBF"/>
    <w:rsid w:val="003448DA"/>
    <w:rsid w:val="00354A26"/>
    <w:rsid w:val="00356699"/>
    <w:rsid w:val="00357AA9"/>
    <w:rsid w:val="003727B4"/>
    <w:rsid w:val="00391330"/>
    <w:rsid w:val="00391D31"/>
    <w:rsid w:val="003B3461"/>
    <w:rsid w:val="003B4BE6"/>
    <w:rsid w:val="003C2A9C"/>
    <w:rsid w:val="003C6BB2"/>
    <w:rsid w:val="003C7A1E"/>
    <w:rsid w:val="003D1E2E"/>
    <w:rsid w:val="003D474A"/>
    <w:rsid w:val="003D7611"/>
    <w:rsid w:val="003E6926"/>
    <w:rsid w:val="003E731F"/>
    <w:rsid w:val="003F02A6"/>
    <w:rsid w:val="00415E51"/>
    <w:rsid w:val="004316D6"/>
    <w:rsid w:val="00444C5A"/>
    <w:rsid w:val="00455ABA"/>
    <w:rsid w:val="00456245"/>
    <w:rsid w:val="00480417"/>
    <w:rsid w:val="004846FC"/>
    <w:rsid w:val="00492332"/>
    <w:rsid w:val="0049501A"/>
    <w:rsid w:val="004A5F8F"/>
    <w:rsid w:val="004B1664"/>
    <w:rsid w:val="004B5487"/>
    <w:rsid w:val="004B7A94"/>
    <w:rsid w:val="004C0E2E"/>
    <w:rsid w:val="004C38E2"/>
    <w:rsid w:val="004E0ADE"/>
    <w:rsid w:val="004E60AC"/>
    <w:rsid w:val="004F3E2C"/>
    <w:rsid w:val="004F5E88"/>
    <w:rsid w:val="004F6255"/>
    <w:rsid w:val="005050AE"/>
    <w:rsid w:val="00512F3D"/>
    <w:rsid w:val="00514FFD"/>
    <w:rsid w:val="0052415E"/>
    <w:rsid w:val="00524F4F"/>
    <w:rsid w:val="00535B58"/>
    <w:rsid w:val="00537E27"/>
    <w:rsid w:val="005443C8"/>
    <w:rsid w:val="005459D6"/>
    <w:rsid w:val="005648FF"/>
    <w:rsid w:val="00567B50"/>
    <w:rsid w:val="00573574"/>
    <w:rsid w:val="005803C6"/>
    <w:rsid w:val="00582692"/>
    <w:rsid w:val="00584A1A"/>
    <w:rsid w:val="005901CC"/>
    <w:rsid w:val="005A058A"/>
    <w:rsid w:val="005A2E02"/>
    <w:rsid w:val="005A3D60"/>
    <w:rsid w:val="005B600E"/>
    <w:rsid w:val="005C2922"/>
    <w:rsid w:val="005D7A56"/>
    <w:rsid w:val="005D7C6E"/>
    <w:rsid w:val="005E0A38"/>
    <w:rsid w:val="005E117E"/>
    <w:rsid w:val="005E5405"/>
    <w:rsid w:val="005F4465"/>
    <w:rsid w:val="00604DD1"/>
    <w:rsid w:val="006078E5"/>
    <w:rsid w:val="00615C9A"/>
    <w:rsid w:val="0062004E"/>
    <w:rsid w:val="0062303B"/>
    <w:rsid w:val="00625BCD"/>
    <w:rsid w:val="006266F1"/>
    <w:rsid w:val="0063018A"/>
    <w:rsid w:val="00634884"/>
    <w:rsid w:val="00635499"/>
    <w:rsid w:val="00635C4B"/>
    <w:rsid w:val="006631A2"/>
    <w:rsid w:val="00670B6E"/>
    <w:rsid w:val="006830A0"/>
    <w:rsid w:val="006972B4"/>
    <w:rsid w:val="006A58EA"/>
    <w:rsid w:val="006B2024"/>
    <w:rsid w:val="006C0EA0"/>
    <w:rsid w:val="006C2281"/>
    <w:rsid w:val="006E5F50"/>
    <w:rsid w:val="00713783"/>
    <w:rsid w:val="007246A2"/>
    <w:rsid w:val="007331A3"/>
    <w:rsid w:val="007476B1"/>
    <w:rsid w:val="007533E1"/>
    <w:rsid w:val="007564AB"/>
    <w:rsid w:val="00771691"/>
    <w:rsid w:val="0077200A"/>
    <w:rsid w:val="0077330A"/>
    <w:rsid w:val="00775379"/>
    <w:rsid w:val="00782635"/>
    <w:rsid w:val="00786EBE"/>
    <w:rsid w:val="007927B2"/>
    <w:rsid w:val="007930BA"/>
    <w:rsid w:val="007A324E"/>
    <w:rsid w:val="007B57D3"/>
    <w:rsid w:val="007C240D"/>
    <w:rsid w:val="007D3B5F"/>
    <w:rsid w:val="00800FC5"/>
    <w:rsid w:val="00801BFD"/>
    <w:rsid w:val="00801C10"/>
    <w:rsid w:val="00820445"/>
    <w:rsid w:val="0083312E"/>
    <w:rsid w:val="0083667C"/>
    <w:rsid w:val="00840680"/>
    <w:rsid w:val="00843960"/>
    <w:rsid w:val="00845A19"/>
    <w:rsid w:val="00854090"/>
    <w:rsid w:val="00864629"/>
    <w:rsid w:val="008C24F6"/>
    <w:rsid w:val="008D21C9"/>
    <w:rsid w:val="008D679C"/>
    <w:rsid w:val="008F1133"/>
    <w:rsid w:val="008F6EC6"/>
    <w:rsid w:val="008F7067"/>
    <w:rsid w:val="008F7719"/>
    <w:rsid w:val="0090707C"/>
    <w:rsid w:val="00913E3D"/>
    <w:rsid w:val="00924B6D"/>
    <w:rsid w:val="00930850"/>
    <w:rsid w:val="009478AC"/>
    <w:rsid w:val="00952E2D"/>
    <w:rsid w:val="009714F1"/>
    <w:rsid w:val="009717A0"/>
    <w:rsid w:val="00972CD7"/>
    <w:rsid w:val="00973E6F"/>
    <w:rsid w:val="00990EC2"/>
    <w:rsid w:val="009B6502"/>
    <w:rsid w:val="009C1876"/>
    <w:rsid w:val="009C27E7"/>
    <w:rsid w:val="009C646A"/>
    <w:rsid w:val="009C6EF5"/>
    <w:rsid w:val="009E5A91"/>
    <w:rsid w:val="009E6AA5"/>
    <w:rsid w:val="00A0180D"/>
    <w:rsid w:val="00A101FF"/>
    <w:rsid w:val="00A10642"/>
    <w:rsid w:val="00A33DE1"/>
    <w:rsid w:val="00A43EA7"/>
    <w:rsid w:val="00A522B9"/>
    <w:rsid w:val="00A55BDC"/>
    <w:rsid w:val="00A651E4"/>
    <w:rsid w:val="00A65C8B"/>
    <w:rsid w:val="00A65E95"/>
    <w:rsid w:val="00A8688A"/>
    <w:rsid w:val="00A95E3E"/>
    <w:rsid w:val="00A96DE6"/>
    <w:rsid w:val="00AB0ECE"/>
    <w:rsid w:val="00AB3BB6"/>
    <w:rsid w:val="00AC508C"/>
    <w:rsid w:val="00AD38CB"/>
    <w:rsid w:val="00AD7487"/>
    <w:rsid w:val="00AE22E2"/>
    <w:rsid w:val="00AE37B9"/>
    <w:rsid w:val="00AF2C26"/>
    <w:rsid w:val="00AF5E0C"/>
    <w:rsid w:val="00B47C53"/>
    <w:rsid w:val="00B60302"/>
    <w:rsid w:val="00B66114"/>
    <w:rsid w:val="00B67C24"/>
    <w:rsid w:val="00B87016"/>
    <w:rsid w:val="00B936CB"/>
    <w:rsid w:val="00B93882"/>
    <w:rsid w:val="00B93D4B"/>
    <w:rsid w:val="00BA38E6"/>
    <w:rsid w:val="00BB12F6"/>
    <w:rsid w:val="00BB4E54"/>
    <w:rsid w:val="00BB4F7A"/>
    <w:rsid w:val="00BB7E2D"/>
    <w:rsid w:val="00BD52FC"/>
    <w:rsid w:val="00C12230"/>
    <w:rsid w:val="00C15E57"/>
    <w:rsid w:val="00C1794D"/>
    <w:rsid w:val="00C20055"/>
    <w:rsid w:val="00C23999"/>
    <w:rsid w:val="00C23CF8"/>
    <w:rsid w:val="00C305FD"/>
    <w:rsid w:val="00C44055"/>
    <w:rsid w:val="00C530B8"/>
    <w:rsid w:val="00C6158F"/>
    <w:rsid w:val="00C82B4B"/>
    <w:rsid w:val="00C9269A"/>
    <w:rsid w:val="00C93A55"/>
    <w:rsid w:val="00CB5E2F"/>
    <w:rsid w:val="00CC10B7"/>
    <w:rsid w:val="00CD12E5"/>
    <w:rsid w:val="00CE1CEE"/>
    <w:rsid w:val="00CE2A04"/>
    <w:rsid w:val="00CE38BA"/>
    <w:rsid w:val="00CE5D80"/>
    <w:rsid w:val="00CE610E"/>
    <w:rsid w:val="00CF660A"/>
    <w:rsid w:val="00D07972"/>
    <w:rsid w:val="00D1243F"/>
    <w:rsid w:val="00D12AFA"/>
    <w:rsid w:val="00D23DBC"/>
    <w:rsid w:val="00D254BC"/>
    <w:rsid w:val="00D50644"/>
    <w:rsid w:val="00D51D71"/>
    <w:rsid w:val="00D5488D"/>
    <w:rsid w:val="00D54C8E"/>
    <w:rsid w:val="00D56E09"/>
    <w:rsid w:val="00D606B3"/>
    <w:rsid w:val="00D63BC8"/>
    <w:rsid w:val="00D67530"/>
    <w:rsid w:val="00D71B98"/>
    <w:rsid w:val="00D9228D"/>
    <w:rsid w:val="00D93F50"/>
    <w:rsid w:val="00D97233"/>
    <w:rsid w:val="00DA0F47"/>
    <w:rsid w:val="00DA3132"/>
    <w:rsid w:val="00DB7906"/>
    <w:rsid w:val="00DF17BA"/>
    <w:rsid w:val="00E048FD"/>
    <w:rsid w:val="00E2116C"/>
    <w:rsid w:val="00E228BB"/>
    <w:rsid w:val="00E23787"/>
    <w:rsid w:val="00E255C8"/>
    <w:rsid w:val="00E27ADB"/>
    <w:rsid w:val="00E333A5"/>
    <w:rsid w:val="00E368BE"/>
    <w:rsid w:val="00E37B2A"/>
    <w:rsid w:val="00E44638"/>
    <w:rsid w:val="00E57FA9"/>
    <w:rsid w:val="00E65252"/>
    <w:rsid w:val="00E728DB"/>
    <w:rsid w:val="00E74B47"/>
    <w:rsid w:val="00E873A5"/>
    <w:rsid w:val="00E9246F"/>
    <w:rsid w:val="00E92A43"/>
    <w:rsid w:val="00EB0175"/>
    <w:rsid w:val="00EC0D80"/>
    <w:rsid w:val="00EE3D99"/>
    <w:rsid w:val="00EF55C8"/>
    <w:rsid w:val="00EF6352"/>
    <w:rsid w:val="00F029BD"/>
    <w:rsid w:val="00F137AA"/>
    <w:rsid w:val="00F16583"/>
    <w:rsid w:val="00F20BCD"/>
    <w:rsid w:val="00F230D2"/>
    <w:rsid w:val="00F308A5"/>
    <w:rsid w:val="00F317BF"/>
    <w:rsid w:val="00F57926"/>
    <w:rsid w:val="00F71A02"/>
    <w:rsid w:val="00F75ECC"/>
    <w:rsid w:val="00F76C6F"/>
    <w:rsid w:val="00F925FE"/>
    <w:rsid w:val="00F92E57"/>
    <w:rsid w:val="00F96F3F"/>
    <w:rsid w:val="00FC40FA"/>
    <w:rsid w:val="00FD0E55"/>
    <w:rsid w:val="00FE255A"/>
    <w:rsid w:val="00FE377A"/>
    <w:rsid w:val="00FF2927"/>
    <w:rsid w:val="00FF6CF3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Свердловской области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Наталья Евгеньевна</dc:creator>
  <cp:lastModifiedBy>Вьюшкова Ольга Андреевна</cp:lastModifiedBy>
  <cp:revision>12</cp:revision>
  <dcterms:created xsi:type="dcterms:W3CDTF">2025-09-27T07:09:00Z</dcterms:created>
  <dcterms:modified xsi:type="dcterms:W3CDTF">2026-02-19T10:22:00Z</dcterms:modified>
</cp:coreProperties>
</file>